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E7E" w:rsidRDefault="008D1E7E" w:rsidP="00580F34">
      <w:pPr>
        <w:pStyle w:val="Heading2"/>
      </w:pPr>
      <w:r>
        <w:t>Seven Categories of access controls</w:t>
      </w:r>
    </w:p>
    <w:p w:rsidR="008D1E7E" w:rsidRDefault="001B7196" w:rsidP="008D1E7E">
      <w:r>
        <w:t>Divided</w:t>
      </w:r>
      <w:r w:rsidR="002E38D3">
        <w:t xml:space="preserve"> by function or purpose</w:t>
      </w:r>
    </w:p>
    <w:p w:rsidR="008D1E7E" w:rsidRDefault="008D1E7E" w:rsidP="000F321D">
      <w:pPr>
        <w:numPr>
          <w:ilvl w:val="0"/>
          <w:numId w:val="13"/>
        </w:numPr>
      </w:pPr>
      <w:r>
        <w:t>Preventative</w:t>
      </w:r>
      <w:r w:rsidR="000F321D">
        <w:t xml:space="preserve"> - </w:t>
      </w:r>
      <w:r w:rsidR="000F321D" w:rsidRPr="000F321D">
        <w:rPr>
          <w:lang w:val="en-CA"/>
        </w:rPr>
        <w:t>prevent the potential for attack by restricting user activity, applying limits and restrictions</w:t>
      </w:r>
    </w:p>
    <w:p w:rsidR="008D1E7E" w:rsidRDefault="008D1E7E" w:rsidP="000F321D">
      <w:pPr>
        <w:numPr>
          <w:ilvl w:val="0"/>
          <w:numId w:val="13"/>
        </w:numPr>
      </w:pPr>
      <w:r>
        <w:t>Deterrent</w:t>
      </w:r>
      <w:r w:rsidR="000F321D">
        <w:t xml:space="preserve"> - </w:t>
      </w:r>
      <w:r w:rsidR="000F321D" w:rsidRPr="000F321D">
        <w:rPr>
          <w:lang w:val="en-CA"/>
        </w:rPr>
        <w:t>applying access controls can discourage incidents because users are forced into accountability via identification and authentication.  Also A/C policies may specify potential punishment</w:t>
      </w:r>
    </w:p>
    <w:p w:rsidR="008D1E7E" w:rsidRDefault="008D1E7E" w:rsidP="000F321D">
      <w:pPr>
        <w:numPr>
          <w:ilvl w:val="0"/>
          <w:numId w:val="13"/>
        </w:numPr>
      </w:pPr>
      <w:r>
        <w:t>Detective</w:t>
      </w:r>
      <w:r w:rsidR="000F321D">
        <w:t xml:space="preserve"> - </w:t>
      </w:r>
      <w:r w:rsidR="000F321D" w:rsidRPr="000F321D">
        <w:rPr>
          <w:lang w:val="en-CA"/>
        </w:rPr>
        <w:t>access controls provide visibility into the environment.  Logs can be kept of identification, authentication and authorization activities.  Can be evidence gathering, or a real-time alert system.</w:t>
      </w:r>
    </w:p>
    <w:p w:rsidR="008D1E7E" w:rsidRDefault="008D1E7E" w:rsidP="000F321D">
      <w:pPr>
        <w:numPr>
          <w:ilvl w:val="0"/>
          <w:numId w:val="13"/>
        </w:numPr>
      </w:pPr>
      <w:r>
        <w:t>Corrective</w:t>
      </w:r>
      <w:r w:rsidR="000F321D">
        <w:t xml:space="preserve"> - </w:t>
      </w:r>
      <w:r w:rsidR="000F321D" w:rsidRPr="000F321D">
        <w:rPr>
          <w:lang w:val="en-CA"/>
        </w:rPr>
        <w:t>if a security event occurs, the access control mechanism can be used to enact corrective measures to reduce, avoid or eliminate the threat.</w:t>
      </w:r>
    </w:p>
    <w:p w:rsidR="008D1E7E" w:rsidRDefault="008D1E7E" w:rsidP="000F321D">
      <w:pPr>
        <w:numPr>
          <w:ilvl w:val="0"/>
          <w:numId w:val="13"/>
        </w:numPr>
      </w:pPr>
      <w:r>
        <w:t>Recovery</w:t>
      </w:r>
      <w:r w:rsidR="000F321D">
        <w:t xml:space="preserve"> - </w:t>
      </w:r>
      <w:r w:rsidR="000F321D" w:rsidRPr="000F321D">
        <w:rPr>
          <w:lang w:val="en-CA"/>
        </w:rPr>
        <w:t>after an event which affects access controls (such as system outage, attack, project changes, administrative gaps) access controls should be accurately reinstated and return to normal operational mode.</w:t>
      </w:r>
    </w:p>
    <w:p w:rsidR="00000000" w:rsidRPr="000F321D" w:rsidRDefault="008D1E7E" w:rsidP="000F321D">
      <w:pPr>
        <w:numPr>
          <w:ilvl w:val="0"/>
          <w:numId w:val="13"/>
        </w:numPr>
      </w:pPr>
      <w:r>
        <w:t>Compensati</w:t>
      </w:r>
      <w:r w:rsidR="000F321D">
        <w:t xml:space="preserve">ng - </w:t>
      </w:r>
      <w:r w:rsidR="00CB2502" w:rsidRPr="000F321D">
        <w:rPr>
          <w:lang w:val="en-CA"/>
        </w:rPr>
        <w:t>when the existing capabilities of the system do not adequately enforce the security policy, further measures can be introduced.  May be ad</w:t>
      </w:r>
      <w:r w:rsidR="00CB2502" w:rsidRPr="000F321D">
        <w:rPr>
          <w:lang w:val="en-CA"/>
        </w:rPr>
        <w:t>ministrative, technical or physical in nature.</w:t>
      </w:r>
    </w:p>
    <w:p w:rsidR="002E38D3" w:rsidRDefault="008D1E7E" w:rsidP="000F321D">
      <w:pPr>
        <w:numPr>
          <w:ilvl w:val="0"/>
          <w:numId w:val="13"/>
        </w:numPr>
      </w:pPr>
      <w:r>
        <w:t>Directive</w:t>
      </w:r>
      <w:r w:rsidR="000F321D">
        <w:t xml:space="preserve"> – policies and procedures to guide good behaviour</w:t>
      </w:r>
    </w:p>
    <w:p w:rsidR="000F321D" w:rsidRDefault="000F321D" w:rsidP="000F321D"/>
    <w:p w:rsidR="002E38D3" w:rsidRDefault="002E38D3" w:rsidP="00AF3D14">
      <w:pPr>
        <w:pStyle w:val="Heading2"/>
      </w:pPr>
      <w:r>
        <w:t>How Access Controls are implemented</w:t>
      </w:r>
    </w:p>
    <w:p w:rsidR="00AF3D14" w:rsidRDefault="00AF3D14" w:rsidP="00AF3D14">
      <w:pPr>
        <w:numPr>
          <w:ilvl w:val="0"/>
          <w:numId w:val="1"/>
        </w:numPr>
      </w:pPr>
      <w:r>
        <w:t xml:space="preserve">System access controls should be implemented to reduce the potential damage or loss of system data. </w:t>
      </w:r>
    </w:p>
    <w:p w:rsidR="00AF3D14" w:rsidRDefault="00AF3D14" w:rsidP="00AF3D14">
      <w:pPr>
        <w:numPr>
          <w:ilvl w:val="0"/>
          <w:numId w:val="1"/>
        </w:numPr>
      </w:pPr>
      <w:r w:rsidRPr="00AF3D14">
        <w:rPr>
          <w:b/>
          <w:bCs/>
        </w:rPr>
        <w:t>Administrative controls</w:t>
      </w:r>
      <w:r>
        <w:t xml:space="preserve"> consist of an organization's system security policy, supervision of users, and security-awareness training.</w:t>
      </w:r>
    </w:p>
    <w:p w:rsidR="00AF3D14" w:rsidRDefault="00AF3D14" w:rsidP="00AF3D14">
      <w:pPr>
        <w:numPr>
          <w:ilvl w:val="0"/>
          <w:numId w:val="1"/>
        </w:numPr>
      </w:pPr>
      <w:r w:rsidRPr="00AF3D14">
        <w:rPr>
          <w:b/>
          <w:bCs/>
        </w:rPr>
        <w:t>Logical controls</w:t>
      </w:r>
      <w:r>
        <w:t>, also known as technical controls, restrict system access using techniques such as access control lists (ACL), encryption, and smart cards.</w:t>
      </w:r>
    </w:p>
    <w:p w:rsidR="008D1E7E" w:rsidRPr="008D1E7E" w:rsidRDefault="00AF3D14" w:rsidP="008D1E7E">
      <w:pPr>
        <w:numPr>
          <w:ilvl w:val="0"/>
          <w:numId w:val="1"/>
        </w:numPr>
      </w:pPr>
      <w:r w:rsidRPr="00AF3D14">
        <w:rPr>
          <w:b/>
          <w:bCs/>
        </w:rPr>
        <w:t>Physical controls</w:t>
      </w:r>
      <w:r>
        <w:t xml:space="preserve"> are restrictions to control system access, such as alarms, security guards, and locking doors to restrict access to system hosts and server rooms.</w:t>
      </w:r>
    </w:p>
    <w:p w:rsidR="00B13B0C" w:rsidRDefault="00580F34" w:rsidP="00580F34">
      <w:pPr>
        <w:pStyle w:val="Heading2"/>
      </w:pPr>
      <w:r>
        <w:t>Authentication</w:t>
      </w:r>
    </w:p>
    <w:p w:rsidR="00580F34" w:rsidRPr="00580F34" w:rsidRDefault="00580F34" w:rsidP="00580F34">
      <w:pPr>
        <w:numPr>
          <w:ilvl w:val="0"/>
          <w:numId w:val="1"/>
        </w:numPr>
      </w:pPr>
      <w:r w:rsidRPr="00580F34">
        <w:t>Type 1 – something you know</w:t>
      </w:r>
      <w:r>
        <w:t xml:space="preserve">, </w:t>
      </w:r>
      <w:r w:rsidRPr="00580F34">
        <w:t>password, pass phrase</w:t>
      </w:r>
    </w:p>
    <w:p w:rsidR="00580F34" w:rsidRPr="00580F34" w:rsidRDefault="00580F34" w:rsidP="00580F34">
      <w:pPr>
        <w:numPr>
          <w:ilvl w:val="0"/>
          <w:numId w:val="1"/>
        </w:numPr>
      </w:pPr>
      <w:r w:rsidRPr="00580F34">
        <w:t>Type 2 – something you have</w:t>
      </w:r>
      <w:r>
        <w:t xml:space="preserve">, </w:t>
      </w:r>
      <w:r w:rsidRPr="00580F34">
        <w:t>swipe card, token</w:t>
      </w:r>
    </w:p>
    <w:p w:rsidR="00580F34" w:rsidRDefault="00580F34" w:rsidP="00580F34">
      <w:pPr>
        <w:numPr>
          <w:ilvl w:val="0"/>
          <w:numId w:val="1"/>
        </w:numPr>
      </w:pPr>
      <w:r w:rsidRPr="00580F34">
        <w:t>Type 3 – something you are</w:t>
      </w:r>
      <w:r>
        <w:t xml:space="preserve">, </w:t>
      </w:r>
      <w:r w:rsidRPr="00580F34">
        <w:t>biometrics</w:t>
      </w:r>
    </w:p>
    <w:p w:rsidR="00580F34" w:rsidRPr="00580F34" w:rsidRDefault="00580F34" w:rsidP="00580F34">
      <w:pPr>
        <w:numPr>
          <w:ilvl w:val="0"/>
          <w:numId w:val="1"/>
        </w:numPr>
        <w:rPr>
          <w:lang w:val="en-CA"/>
        </w:rPr>
      </w:pPr>
      <w:r w:rsidRPr="00580F34">
        <w:rPr>
          <w:lang w:val="en-CA"/>
        </w:rPr>
        <w:t>Example:  ATM and PIN –</w:t>
      </w:r>
      <w:r>
        <w:rPr>
          <w:lang w:val="en-CA"/>
        </w:rPr>
        <w:t xml:space="preserve"> </w:t>
      </w:r>
      <w:r w:rsidRPr="00580F34">
        <w:rPr>
          <w:lang w:val="en-CA"/>
        </w:rPr>
        <w:t xml:space="preserve"> ATM card is type 2,</w:t>
      </w:r>
      <w:r w:rsidRPr="00580F34">
        <w:rPr>
          <w:lang w:val="en-CA"/>
        </w:rPr>
        <w:br/>
        <w:t>PIN is type 1.</w:t>
      </w:r>
    </w:p>
    <w:p w:rsidR="00580F34" w:rsidRDefault="00580F34" w:rsidP="00580F34">
      <w:pPr>
        <w:numPr>
          <w:ilvl w:val="0"/>
          <w:numId w:val="1"/>
        </w:numPr>
      </w:pPr>
      <w:r>
        <w:t>remember:  they are increasing order of strength</w:t>
      </w:r>
    </w:p>
    <w:p w:rsidR="00580F34" w:rsidRDefault="00580F34" w:rsidP="00580F34">
      <w:pPr>
        <w:pStyle w:val="Heading3"/>
      </w:pPr>
      <w:r>
        <w:t>Passwords</w:t>
      </w:r>
    </w:p>
    <w:p w:rsidR="00580F34" w:rsidRPr="00580F34" w:rsidRDefault="00580F34" w:rsidP="00580F34">
      <w:pPr>
        <w:numPr>
          <w:ilvl w:val="0"/>
          <w:numId w:val="1"/>
        </w:numPr>
      </w:pPr>
      <w:r w:rsidRPr="00580F34">
        <w:t>insecure:  human nature, transmission and storage, easily broken, inconvenient, refutable</w:t>
      </w:r>
    </w:p>
    <w:p w:rsidR="00580F34" w:rsidRPr="00580F34" w:rsidRDefault="00580F34" w:rsidP="00580F34">
      <w:pPr>
        <w:numPr>
          <w:ilvl w:val="0"/>
          <w:numId w:val="1"/>
        </w:numPr>
      </w:pPr>
      <w:r w:rsidRPr="00580F34">
        <w:t>protective measures:  length, complexity, aging, history, limited attempts (clipping level), lockout duration, limited time periods</w:t>
      </w:r>
    </w:p>
    <w:p w:rsidR="00580F34" w:rsidRPr="00580F34" w:rsidRDefault="00580F34" w:rsidP="00580F34">
      <w:pPr>
        <w:numPr>
          <w:ilvl w:val="0"/>
          <w:numId w:val="1"/>
        </w:numPr>
      </w:pPr>
      <w:r w:rsidRPr="00580F34">
        <w:lastRenderedPageBreak/>
        <w:t>good practice:  mixed case, replac3 le44er5 with num6er5, use first letters form a nonsense phrase or song</w:t>
      </w:r>
    </w:p>
    <w:p w:rsidR="00580F34" w:rsidRPr="00580F34" w:rsidRDefault="00580F34" w:rsidP="00580F34">
      <w:pPr>
        <w:numPr>
          <w:ilvl w:val="0"/>
          <w:numId w:val="1"/>
        </w:numPr>
      </w:pPr>
      <w:r w:rsidRPr="00580F34">
        <w:t>“Stop!  In the name of love!” = S!Itn0L</w:t>
      </w:r>
    </w:p>
    <w:p w:rsidR="00580F34" w:rsidRPr="00580F34" w:rsidRDefault="00580F34" w:rsidP="00580F34">
      <w:pPr>
        <w:numPr>
          <w:ilvl w:val="0"/>
          <w:numId w:val="1"/>
        </w:numPr>
      </w:pPr>
      <w:r w:rsidRPr="00580F34">
        <w:t>Brute force attack:  try all passwords</w:t>
      </w:r>
    </w:p>
    <w:p w:rsidR="00580F34" w:rsidRPr="00580F34" w:rsidRDefault="00580F34" w:rsidP="00580F34">
      <w:pPr>
        <w:numPr>
          <w:ilvl w:val="0"/>
          <w:numId w:val="1"/>
        </w:numPr>
      </w:pPr>
      <w:r w:rsidRPr="00580F34">
        <w:t>Dictionary attack: strategically pick passwords to try</w:t>
      </w:r>
    </w:p>
    <w:p w:rsidR="00580F34" w:rsidRDefault="00580F34" w:rsidP="00580F34">
      <w:pPr>
        <w:pStyle w:val="Heading3"/>
      </w:pPr>
      <w:r>
        <w:t>Biometrics</w:t>
      </w:r>
    </w:p>
    <w:p w:rsidR="00580F34" w:rsidRDefault="00580F34" w:rsidP="00580F34">
      <w:r>
        <w:t>Strongest to weakest</w:t>
      </w:r>
    </w:p>
    <w:p w:rsidR="00580F34" w:rsidRPr="00517F67" w:rsidRDefault="00580F34" w:rsidP="00517F67">
      <w:pPr>
        <w:numPr>
          <w:ilvl w:val="0"/>
          <w:numId w:val="7"/>
        </w:numPr>
      </w:pPr>
      <w:r w:rsidRPr="00580F34">
        <w:t>palm scan, hand geometry</w:t>
      </w:r>
    </w:p>
    <w:p w:rsidR="00580F34" w:rsidRPr="00517F67" w:rsidRDefault="00580F34" w:rsidP="00517F67">
      <w:pPr>
        <w:numPr>
          <w:ilvl w:val="0"/>
          <w:numId w:val="7"/>
        </w:numPr>
      </w:pPr>
      <w:r w:rsidRPr="00580F34">
        <w:t>iris scans – examine pattern on color portion of the eye</w:t>
      </w:r>
    </w:p>
    <w:p w:rsidR="00580F34" w:rsidRPr="00517F67" w:rsidRDefault="00580F34" w:rsidP="00517F67">
      <w:pPr>
        <w:numPr>
          <w:ilvl w:val="0"/>
          <w:numId w:val="7"/>
        </w:numPr>
      </w:pPr>
      <w:r w:rsidRPr="00580F34">
        <w:t>retina scans – pattern of blood vessels in back of the retina</w:t>
      </w:r>
    </w:p>
    <w:p w:rsidR="00580F34" w:rsidRPr="00517F67" w:rsidRDefault="00580F34" w:rsidP="00517F67">
      <w:pPr>
        <w:numPr>
          <w:ilvl w:val="0"/>
          <w:numId w:val="7"/>
        </w:numPr>
      </w:pPr>
      <w:r w:rsidRPr="00580F34">
        <w:t>fingerprint</w:t>
      </w:r>
    </w:p>
    <w:p w:rsidR="00580F34" w:rsidRPr="00517F67" w:rsidRDefault="00580F34" w:rsidP="00517F67">
      <w:pPr>
        <w:numPr>
          <w:ilvl w:val="0"/>
          <w:numId w:val="7"/>
        </w:numPr>
      </w:pPr>
      <w:r w:rsidRPr="00580F34">
        <w:t>voice verification</w:t>
      </w:r>
    </w:p>
    <w:p w:rsidR="00580F34" w:rsidRPr="00517F67" w:rsidRDefault="00580F34" w:rsidP="00517F67">
      <w:pPr>
        <w:numPr>
          <w:ilvl w:val="0"/>
          <w:numId w:val="7"/>
        </w:numPr>
      </w:pPr>
      <w:r w:rsidRPr="00580F34">
        <w:t>face scans</w:t>
      </w:r>
    </w:p>
    <w:p w:rsidR="00580F34" w:rsidRPr="00517F67" w:rsidRDefault="00580F34" w:rsidP="00517F67">
      <w:pPr>
        <w:numPr>
          <w:ilvl w:val="0"/>
          <w:numId w:val="7"/>
        </w:numPr>
      </w:pPr>
      <w:r w:rsidRPr="00580F34">
        <w:t>signature dynamics</w:t>
      </w:r>
    </w:p>
    <w:p w:rsidR="00580F34" w:rsidRPr="00517F67" w:rsidRDefault="00580F34" w:rsidP="00517F67">
      <w:pPr>
        <w:numPr>
          <w:ilvl w:val="0"/>
          <w:numId w:val="7"/>
        </w:numPr>
      </w:pPr>
      <w:r w:rsidRPr="00580F34">
        <w:t>keystroke patterns</w:t>
      </w:r>
    </w:p>
    <w:p w:rsidR="00580F34" w:rsidRDefault="00580F34" w:rsidP="00580F34">
      <w:r w:rsidRPr="00580F34">
        <w:rPr>
          <w:b/>
          <w:bCs/>
        </w:rPr>
        <w:t>Zephyr chart</w:t>
      </w:r>
      <w:r>
        <w:t xml:space="preserve"> is used to compare biometrics based on cost, effort, intrusiveness, and distinctiveness</w:t>
      </w:r>
    </w:p>
    <w:p w:rsidR="00580F34" w:rsidRPr="00580F34" w:rsidRDefault="00580F34" w:rsidP="00580F34">
      <w:pPr>
        <w:rPr>
          <w:b/>
          <w:bCs/>
        </w:rPr>
      </w:pPr>
      <w:r w:rsidRPr="00580F34">
        <w:rPr>
          <w:b/>
          <w:bCs/>
        </w:rPr>
        <w:t>Crossover Error Rate</w:t>
      </w:r>
    </w:p>
    <w:p w:rsidR="00580F34" w:rsidRPr="00580F34" w:rsidRDefault="00580F34" w:rsidP="00580F34">
      <w:pPr>
        <w:numPr>
          <w:ilvl w:val="0"/>
          <w:numId w:val="2"/>
        </w:numPr>
      </w:pPr>
      <w:r w:rsidRPr="00580F34">
        <w:t>FRR (Type 1) error: False Failure Rate</w:t>
      </w:r>
    </w:p>
    <w:p w:rsidR="00580F34" w:rsidRPr="00580F34" w:rsidRDefault="00580F34" w:rsidP="00580F34">
      <w:pPr>
        <w:numPr>
          <w:ilvl w:val="0"/>
          <w:numId w:val="2"/>
        </w:numPr>
      </w:pPr>
      <w:r w:rsidRPr="00580F34">
        <w:t>FAR (Type 2) error: False Acceptance Rate</w:t>
      </w:r>
    </w:p>
    <w:p w:rsidR="00580F34" w:rsidRPr="00580F34" w:rsidRDefault="00580F34" w:rsidP="00580F34">
      <w:pPr>
        <w:numPr>
          <w:ilvl w:val="0"/>
          <w:numId w:val="2"/>
        </w:numPr>
      </w:pPr>
      <w:r w:rsidRPr="00580F34">
        <w:t>CER: Crossover Error Rate</w:t>
      </w:r>
    </w:p>
    <w:p w:rsidR="00580F34" w:rsidRPr="00580F34" w:rsidRDefault="00580F34" w:rsidP="00580F34">
      <w:pPr>
        <w:numPr>
          <w:ilvl w:val="0"/>
          <w:numId w:val="2"/>
        </w:numPr>
      </w:pPr>
      <w:r w:rsidRPr="00580F34">
        <w:t>the sensitivity level (eg 1.5%) where FFR = FAR</w:t>
      </w:r>
    </w:p>
    <w:p w:rsidR="00580F34" w:rsidRPr="00580F34" w:rsidRDefault="00580F34" w:rsidP="00580F34">
      <w:pPr>
        <w:numPr>
          <w:ilvl w:val="0"/>
          <w:numId w:val="2"/>
        </w:numPr>
        <w:rPr>
          <w:lang w:val="en-CA"/>
        </w:rPr>
      </w:pPr>
      <w:r w:rsidRPr="00580F34">
        <w:rPr>
          <w:u w:val="single"/>
          <w:lang w:val="en-CA"/>
        </w:rPr>
        <w:t>type 1</w:t>
      </w:r>
      <w:r w:rsidRPr="00580F34">
        <w:rPr>
          <w:lang w:val="en-CA"/>
        </w:rPr>
        <w:t xml:space="preserve"> has only 1 letter that is not an F: “R” (F</w:t>
      </w:r>
      <w:r w:rsidRPr="00580F34">
        <w:rPr>
          <w:b/>
          <w:bCs/>
          <w:lang w:val="en-CA"/>
        </w:rPr>
        <w:t>RR</w:t>
      </w:r>
      <w:r w:rsidRPr="00580F34">
        <w:rPr>
          <w:lang w:val="en-CA"/>
        </w:rPr>
        <w:t>)</w:t>
      </w:r>
    </w:p>
    <w:p w:rsidR="00580F34" w:rsidRDefault="00580F34" w:rsidP="00580F34">
      <w:pPr>
        <w:numPr>
          <w:ilvl w:val="0"/>
          <w:numId w:val="2"/>
        </w:numPr>
        <w:rPr>
          <w:lang w:val="en-CA"/>
        </w:rPr>
      </w:pPr>
      <w:r w:rsidRPr="00580F34">
        <w:rPr>
          <w:u w:val="single"/>
          <w:lang w:val="en-CA"/>
        </w:rPr>
        <w:t>type 2</w:t>
      </w:r>
      <w:r w:rsidRPr="00580F34">
        <w:rPr>
          <w:lang w:val="en-CA"/>
        </w:rPr>
        <w:t xml:space="preserve"> has 2 letters that are not an F: “A” and “R” (F</w:t>
      </w:r>
      <w:r w:rsidRPr="00580F34">
        <w:rPr>
          <w:b/>
          <w:bCs/>
          <w:lang w:val="en-CA"/>
        </w:rPr>
        <w:t>AR</w:t>
      </w:r>
      <w:r w:rsidRPr="00580F34">
        <w:rPr>
          <w:lang w:val="en-CA"/>
        </w:rPr>
        <w:t>)</w:t>
      </w:r>
    </w:p>
    <w:p w:rsidR="00580F34" w:rsidRDefault="00580F34" w:rsidP="00580F34">
      <w:pPr>
        <w:pStyle w:val="Heading2"/>
        <w:rPr>
          <w:lang w:val="en-CA"/>
        </w:rPr>
      </w:pPr>
      <w:r>
        <w:rPr>
          <w:lang w:val="en-CA"/>
        </w:rPr>
        <w:t>Types of Access Control Policies</w:t>
      </w:r>
    </w:p>
    <w:p w:rsidR="00280646" w:rsidRPr="00280646" w:rsidRDefault="00280646" w:rsidP="00280646">
      <w:pPr>
        <w:numPr>
          <w:ilvl w:val="0"/>
          <w:numId w:val="3"/>
        </w:numPr>
        <w:rPr>
          <w:lang w:val="en-CA"/>
        </w:rPr>
      </w:pPr>
      <w:r w:rsidRPr="00280646">
        <w:rPr>
          <w:lang w:val="en-CA"/>
        </w:rPr>
        <w:t>Centralized, one server is responsible for granting or denying access to all clients</w:t>
      </w:r>
    </w:p>
    <w:p w:rsidR="00280646" w:rsidRPr="00280646" w:rsidRDefault="00280646" w:rsidP="00280646">
      <w:pPr>
        <w:numPr>
          <w:ilvl w:val="0"/>
          <w:numId w:val="8"/>
        </w:numPr>
        <w:rPr>
          <w:lang w:val="en-CA"/>
        </w:rPr>
      </w:pPr>
      <w:r w:rsidRPr="00280646">
        <w:rPr>
          <w:lang w:val="en-CA"/>
        </w:rPr>
        <w:t>RADIUS – Remote Authentication Dial-in User Service, authenticates and authorized dial-up users (PPP and SLIP)</w:t>
      </w:r>
    </w:p>
    <w:p w:rsidR="00280646" w:rsidRPr="00280646" w:rsidRDefault="00280646" w:rsidP="00280646">
      <w:pPr>
        <w:numPr>
          <w:ilvl w:val="0"/>
          <w:numId w:val="8"/>
        </w:numPr>
        <w:rPr>
          <w:lang w:val="en-CA"/>
        </w:rPr>
      </w:pPr>
      <w:r w:rsidRPr="00280646">
        <w:rPr>
          <w:lang w:val="en-CA"/>
        </w:rPr>
        <w:t xml:space="preserve">TACACS – Terminal Access Controller Access Control System, client/server protocol mainly for authenticating remote users, </w:t>
      </w:r>
    </w:p>
    <w:p w:rsidR="00280646" w:rsidRPr="00280646" w:rsidRDefault="00280646" w:rsidP="00280646">
      <w:pPr>
        <w:numPr>
          <w:ilvl w:val="0"/>
          <w:numId w:val="8"/>
        </w:numPr>
        <w:rPr>
          <w:lang w:val="en-CA"/>
        </w:rPr>
      </w:pPr>
      <w:r w:rsidRPr="00280646">
        <w:rPr>
          <w:lang w:val="en-CA"/>
        </w:rPr>
        <w:t>TACACS+ includes two-factor user authentication, CISCO proprietary</w:t>
      </w:r>
    </w:p>
    <w:p w:rsidR="00280646" w:rsidRPr="00280646" w:rsidRDefault="00280646" w:rsidP="00280646">
      <w:pPr>
        <w:numPr>
          <w:ilvl w:val="0"/>
          <w:numId w:val="8"/>
        </w:numPr>
        <w:rPr>
          <w:lang w:val="en-CA"/>
        </w:rPr>
      </w:pPr>
      <w:r w:rsidRPr="00280646">
        <w:rPr>
          <w:lang w:val="en-CA"/>
        </w:rPr>
        <w:t>Diameter – more flexible, works with IPSEC if encryption is required</w:t>
      </w:r>
    </w:p>
    <w:p w:rsidR="00280646" w:rsidRDefault="00280646" w:rsidP="00280646">
      <w:pPr>
        <w:numPr>
          <w:ilvl w:val="0"/>
          <w:numId w:val="3"/>
        </w:numPr>
        <w:rPr>
          <w:lang w:val="en-CA"/>
        </w:rPr>
      </w:pPr>
      <w:r w:rsidRPr="00280646">
        <w:rPr>
          <w:lang w:val="en-CA"/>
        </w:rPr>
        <w:t>Decentralized, access control decisions are left to those closer to the data and resources, usually the functional managers.</w:t>
      </w:r>
    </w:p>
    <w:p w:rsidR="00280646" w:rsidRDefault="00280646" w:rsidP="00280646">
      <w:pPr>
        <w:pStyle w:val="Heading3"/>
        <w:rPr>
          <w:lang w:val="en-CA"/>
        </w:rPr>
      </w:pPr>
      <w:r>
        <w:rPr>
          <w:lang w:val="en-CA"/>
        </w:rPr>
        <w:t>Access Control Models</w:t>
      </w:r>
    </w:p>
    <w:p w:rsidR="00280646" w:rsidRPr="00280646" w:rsidRDefault="00280646" w:rsidP="00280646">
      <w:pPr>
        <w:rPr>
          <w:b/>
          <w:bCs/>
          <w:lang w:val="en-CA"/>
        </w:rPr>
      </w:pPr>
      <w:r w:rsidRPr="00280646">
        <w:rPr>
          <w:b/>
          <w:bCs/>
          <w:lang w:val="en-CA"/>
        </w:rPr>
        <w:t>Discretionary Access Control (DAC)</w:t>
      </w:r>
    </w:p>
    <w:p w:rsidR="00280646" w:rsidRPr="00280646" w:rsidRDefault="00280646" w:rsidP="00280646">
      <w:pPr>
        <w:numPr>
          <w:ilvl w:val="0"/>
          <w:numId w:val="3"/>
        </w:numPr>
        <w:rPr>
          <w:lang w:val="en-CA"/>
        </w:rPr>
      </w:pPr>
      <w:r w:rsidRPr="00280646">
        <w:rPr>
          <w:lang w:val="en-CA"/>
        </w:rPr>
        <w:t xml:space="preserve">Access control decisions left to the owner of the object.  For example, users have the ability to set sharing permissions for files and folders in their own accounts.                                                                                                                                                                                                                                                                                                                                                                                                                    </w:t>
      </w:r>
    </w:p>
    <w:p w:rsidR="00280646" w:rsidRPr="00280646" w:rsidRDefault="00280646" w:rsidP="00280646">
      <w:pPr>
        <w:numPr>
          <w:ilvl w:val="0"/>
          <w:numId w:val="3"/>
        </w:numPr>
        <w:rPr>
          <w:lang w:val="en-CA"/>
        </w:rPr>
      </w:pPr>
      <w:r w:rsidRPr="00280646">
        <w:rPr>
          <w:lang w:val="en-CA"/>
        </w:rPr>
        <w:t>Commonly uses Access Control Lists (ACL)</w:t>
      </w:r>
    </w:p>
    <w:p w:rsidR="00280646" w:rsidRPr="00280646" w:rsidRDefault="00280646" w:rsidP="00280646">
      <w:pPr>
        <w:rPr>
          <w:b/>
          <w:bCs/>
          <w:lang w:val="en-CA"/>
        </w:rPr>
      </w:pPr>
      <w:r w:rsidRPr="00280646">
        <w:rPr>
          <w:b/>
          <w:bCs/>
          <w:lang w:val="en-CA"/>
        </w:rPr>
        <w:t>Mandatory Access Control (MAC)</w:t>
      </w:r>
    </w:p>
    <w:p w:rsidR="00280646" w:rsidRPr="00280646" w:rsidRDefault="00280646" w:rsidP="00280646">
      <w:pPr>
        <w:numPr>
          <w:ilvl w:val="0"/>
          <w:numId w:val="3"/>
        </w:numPr>
        <w:rPr>
          <w:lang w:val="en-CA"/>
        </w:rPr>
      </w:pPr>
      <w:r w:rsidRPr="00280646">
        <w:rPr>
          <w:lang w:val="en-CA"/>
        </w:rPr>
        <w:t>Operating system has final say about access.</w:t>
      </w:r>
    </w:p>
    <w:p w:rsidR="00280646" w:rsidRPr="00280646" w:rsidRDefault="00280646" w:rsidP="00280646">
      <w:pPr>
        <w:numPr>
          <w:ilvl w:val="0"/>
          <w:numId w:val="3"/>
        </w:numPr>
        <w:rPr>
          <w:lang w:val="en-CA"/>
        </w:rPr>
      </w:pPr>
      <w:r w:rsidRPr="00280646">
        <w:rPr>
          <w:lang w:val="en-CA"/>
        </w:rPr>
        <w:t>Based on security labels, and user’s security clearance</w:t>
      </w:r>
    </w:p>
    <w:p w:rsidR="00280646" w:rsidRPr="00280646" w:rsidRDefault="00280646" w:rsidP="00280646">
      <w:pPr>
        <w:rPr>
          <w:b/>
          <w:bCs/>
          <w:lang w:val="en-CA"/>
        </w:rPr>
      </w:pPr>
      <w:r w:rsidRPr="00280646">
        <w:rPr>
          <w:b/>
          <w:bCs/>
          <w:lang w:val="en-CA"/>
        </w:rPr>
        <w:t>Role Based Access Control (RBAC)</w:t>
      </w:r>
    </w:p>
    <w:p w:rsidR="00280646" w:rsidRPr="00280646" w:rsidRDefault="00280646" w:rsidP="00280646">
      <w:pPr>
        <w:numPr>
          <w:ilvl w:val="0"/>
          <w:numId w:val="3"/>
        </w:numPr>
        <w:rPr>
          <w:lang w:val="en-CA"/>
        </w:rPr>
      </w:pPr>
      <w:r w:rsidRPr="00280646">
        <w:rPr>
          <w:lang w:val="en-CA"/>
        </w:rPr>
        <w:t>Also called non-discretionary access control</w:t>
      </w:r>
    </w:p>
    <w:p w:rsidR="00280646" w:rsidRPr="00280646" w:rsidRDefault="00280646" w:rsidP="00280646">
      <w:pPr>
        <w:rPr>
          <w:lang w:val="en-CA"/>
        </w:rPr>
      </w:pPr>
    </w:p>
    <w:p w:rsidR="00580F34" w:rsidRPr="00580F34" w:rsidRDefault="00580F34" w:rsidP="00580F34">
      <w:pPr>
        <w:numPr>
          <w:ilvl w:val="0"/>
          <w:numId w:val="3"/>
        </w:numPr>
        <w:rPr>
          <w:lang w:val="en-CA"/>
        </w:rPr>
      </w:pPr>
      <w:r w:rsidRPr="00580F34">
        <w:rPr>
          <w:lang w:val="en-CA"/>
        </w:rPr>
        <w:lastRenderedPageBreak/>
        <w:t>Content dependent</w:t>
      </w:r>
    </w:p>
    <w:p w:rsidR="00580F34" w:rsidRPr="00580F34" w:rsidRDefault="00580F34" w:rsidP="00580F34">
      <w:pPr>
        <w:numPr>
          <w:ilvl w:val="0"/>
          <w:numId w:val="3"/>
        </w:numPr>
        <w:rPr>
          <w:lang w:val="en-CA"/>
        </w:rPr>
      </w:pPr>
      <w:r w:rsidRPr="00580F34">
        <w:rPr>
          <w:lang w:val="en-CA"/>
        </w:rPr>
        <w:t>Context dependent</w:t>
      </w:r>
    </w:p>
    <w:p w:rsidR="00580F34" w:rsidRPr="00580F34" w:rsidRDefault="00580F34" w:rsidP="00580F34">
      <w:pPr>
        <w:rPr>
          <w:b/>
          <w:bCs/>
        </w:rPr>
      </w:pPr>
      <w:r w:rsidRPr="00580F34">
        <w:rPr>
          <w:b/>
          <w:bCs/>
        </w:rPr>
        <w:t xml:space="preserve">Kerberos </w:t>
      </w:r>
    </w:p>
    <w:p w:rsidR="00580F34" w:rsidRPr="00580F34" w:rsidRDefault="00580F34" w:rsidP="00580F34">
      <w:pPr>
        <w:numPr>
          <w:ilvl w:val="1"/>
          <w:numId w:val="3"/>
        </w:numPr>
      </w:pPr>
      <w:r w:rsidRPr="00580F34">
        <w:t>User logs into a Kerberos client using the KDC Authentication Service (AS).</w:t>
      </w:r>
    </w:p>
    <w:p w:rsidR="00580F34" w:rsidRPr="00580F34" w:rsidRDefault="00580F34" w:rsidP="00580F34">
      <w:pPr>
        <w:numPr>
          <w:ilvl w:val="1"/>
          <w:numId w:val="3"/>
        </w:numPr>
      </w:pPr>
      <w:r w:rsidRPr="00580F34">
        <w:t>The KDC sends a ticket granting ticket (TGT) to the client.</w:t>
      </w:r>
    </w:p>
    <w:p w:rsidR="00580F34" w:rsidRPr="00580F34" w:rsidRDefault="00580F34" w:rsidP="00580F34">
      <w:pPr>
        <w:numPr>
          <w:ilvl w:val="1"/>
          <w:numId w:val="3"/>
        </w:numPr>
      </w:pPr>
      <w:r w:rsidRPr="00580F34">
        <w:t>User sends a request access a Kerberos principal (e.g. a server) – request is sent to the TGS on the KDC.</w:t>
      </w:r>
    </w:p>
    <w:p w:rsidR="00580F34" w:rsidRPr="00580F34" w:rsidRDefault="00580F34" w:rsidP="00580F34">
      <w:pPr>
        <w:numPr>
          <w:ilvl w:val="1"/>
          <w:numId w:val="3"/>
        </w:numPr>
      </w:pPr>
      <w:r w:rsidRPr="00580F34">
        <w:t>TGS generates a client/server session key, and a service ticket (ST).  These are sent back to the client.</w:t>
      </w:r>
    </w:p>
    <w:p w:rsidR="00580F34" w:rsidRPr="00580F34" w:rsidRDefault="00580F34" w:rsidP="00580F34">
      <w:pPr>
        <w:numPr>
          <w:ilvl w:val="1"/>
          <w:numId w:val="3"/>
        </w:numPr>
      </w:pPr>
      <w:r w:rsidRPr="00580F34">
        <w:t>Client sends the service ticket to Kerberos principal.</w:t>
      </w:r>
    </w:p>
    <w:p w:rsidR="00580F34" w:rsidRPr="00580F34" w:rsidRDefault="00580F34" w:rsidP="00580F34">
      <w:pPr>
        <w:numPr>
          <w:ilvl w:val="1"/>
          <w:numId w:val="3"/>
        </w:numPr>
      </w:pPr>
      <w:r w:rsidRPr="00580F34">
        <w:t>Principal verifies the service ticket.</w:t>
      </w:r>
    </w:p>
    <w:p w:rsidR="00580F34" w:rsidRPr="00580F34" w:rsidRDefault="00580F34" w:rsidP="00580F34">
      <w:r w:rsidRPr="00580F34">
        <w:t>User can now use the requested service (principal)</w:t>
      </w:r>
    </w:p>
    <w:p w:rsidR="00580F34" w:rsidRDefault="00580F34" w:rsidP="00580F34">
      <w:pPr>
        <w:pStyle w:val="Heading3"/>
      </w:pPr>
      <w:r>
        <w:t>Other Single Sign on Mechanisms</w:t>
      </w:r>
    </w:p>
    <w:p w:rsidR="00580F34" w:rsidRPr="00580F34" w:rsidRDefault="00580F34" w:rsidP="00580F34">
      <w:pPr>
        <w:numPr>
          <w:ilvl w:val="0"/>
          <w:numId w:val="4"/>
        </w:numPr>
      </w:pPr>
      <w:r w:rsidRPr="00580F34">
        <w:t>Kerberos is a symmetric (secret) key algorithm</w:t>
      </w:r>
    </w:p>
    <w:p w:rsidR="00580F34" w:rsidRPr="00580F34" w:rsidRDefault="00580F34" w:rsidP="00580F34">
      <w:pPr>
        <w:numPr>
          <w:ilvl w:val="0"/>
          <w:numId w:val="4"/>
        </w:numPr>
      </w:pPr>
      <w:r w:rsidRPr="00580F34">
        <w:t>Krypto Knight – peer to peer authentication with KDC, symmetric key</w:t>
      </w:r>
    </w:p>
    <w:p w:rsidR="00580F34" w:rsidRPr="00580F34" w:rsidRDefault="00580F34" w:rsidP="00580F34">
      <w:pPr>
        <w:numPr>
          <w:ilvl w:val="0"/>
          <w:numId w:val="4"/>
        </w:numPr>
      </w:pPr>
      <w:r w:rsidRPr="00580F34">
        <w:t>SESAME – secure European system for apps in a multi-vendor environment</w:t>
      </w:r>
    </w:p>
    <w:p w:rsidR="00580F34" w:rsidRDefault="00580F34" w:rsidP="00580F34">
      <w:pPr>
        <w:numPr>
          <w:ilvl w:val="0"/>
          <w:numId w:val="4"/>
        </w:numPr>
      </w:pPr>
      <w:r w:rsidRPr="00580F34">
        <w:t>LDAP – Lightweight Directory Access Protocol, MS Active Directory, and other directory services</w:t>
      </w:r>
    </w:p>
    <w:p w:rsidR="00580F34" w:rsidRDefault="00580F34" w:rsidP="00A41739">
      <w:pPr>
        <w:pStyle w:val="Heading3"/>
      </w:pPr>
      <w:r>
        <w:t>Accountability</w:t>
      </w:r>
    </w:p>
    <w:p w:rsidR="00580F34" w:rsidRPr="00580F34" w:rsidRDefault="00580F34" w:rsidP="00580F34">
      <w:r w:rsidRPr="00580F34">
        <w:t>Audit logs</w:t>
      </w:r>
    </w:p>
    <w:p w:rsidR="00580F34" w:rsidRPr="00580F34" w:rsidRDefault="00580F34" w:rsidP="00580F34">
      <w:r w:rsidRPr="00580F34">
        <w:t>IDS – Intrusion Detection System</w:t>
      </w:r>
    </w:p>
    <w:p w:rsidR="00580F34" w:rsidRDefault="00580F34" w:rsidP="00580F34">
      <w:r w:rsidRPr="00580F34">
        <w:t>IPS – Intrusion Prevention System</w:t>
      </w:r>
    </w:p>
    <w:p w:rsidR="00580F34" w:rsidRDefault="00580F34" w:rsidP="00A41739">
      <w:pPr>
        <w:pStyle w:val="Heading3"/>
      </w:pPr>
      <w:r w:rsidRPr="00580F34">
        <w:t>Network Denial of Service Attacks</w:t>
      </w:r>
    </w:p>
    <w:p w:rsidR="00580F34" w:rsidRPr="00580F34" w:rsidRDefault="00580F34" w:rsidP="00A41739">
      <w:pPr>
        <w:numPr>
          <w:ilvl w:val="0"/>
          <w:numId w:val="5"/>
        </w:numPr>
      </w:pPr>
      <w:r w:rsidRPr="00580F34">
        <w:t>DoS: consume bandwidth to bring target network to a halt</w:t>
      </w:r>
    </w:p>
    <w:p w:rsidR="00580F34" w:rsidRDefault="00580F34" w:rsidP="00A41739">
      <w:pPr>
        <w:numPr>
          <w:ilvl w:val="0"/>
          <w:numId w:val="5"/>
        </w:numPr>
      </w:pPr>
      <w:r w:rsidRPr="00580F34">
        <w:t>DDoS:  distributed denial of service, uses many computers (Zombies) to target victim</w:t>
      </w:r>
    </w:p>
    <w:p w:rsidR="00A41739" w:rsidRPr="00A41739" w:rsidRDefault="00A41739" w:rsidP="00A41739">
      <w:pPr>
        <w:rPr>
          <w:b/>
          <w:bCs/>
        </w:rPr>
      </w:pPr>
      <w:r w:rsidRPr="00A41739">
        <w:rPr>
          <w:b/>
          <w:bCs/>
        </w:rPr>
        <w:t>Syn Flood</w:t>
      </w:r>
    </w:p>
    <w:p w:rsidR="00A41739" w:rsidRDefault="00A41739" w:rsidP="00A41739">
      <w:pPr>
        <w:numPr>
          <w:ilvl w:val="0"/>
          <w:numId w:val="5"/>
        </w:numPr>
      </w:pPr>
      <w:r>
        <w:t>TCP/IP uses a three-way handshake</w:t>
      </w:r>
    </w:p>
    <w:p w:rsidR="00A41739" w:rsidRDefault="00A41739" w:rsidP="00A41739">
      <w:pPr>
        <w:numPr>
          <w:ilvl w:val="0"/>
          <w:numId w:val="5"/>
        </w:numPr>
      </w:pPr>
      <w:r>
        <w:t>syn, syn/ack, ack</w:t>
      </w:r>
    </w:p>
    <w:p w:rsidR="00A41739" w:rsidRDefault="00A41739" w:rsidP="00A41739">
      <w:pPr>
        <w:numPr>
          <w:ilvl w:val="0"/>
          <w:numId w:val="5"/>
        </w:numPr>
      </w:pPr>
      <w:r>
        <w:t>problem is when resources are committed before handshake is complete</w:t>
      </w:r>
    </w:p>
    <w:p w:rsidR="00A41739" w:rsidRPr="00A41739" w:rsidRDefault="00A41739" w:rsidP="00A41739">
      <w:pPr>
        <w:rPr>
          <w:b/>
          <w:bCs/>
        </w:rPr>
      </w:pPr>
      <w:r w:rsidRPr="00A41739">
        <w:rPr>
          <w:b/>
          <w:bCs/>
        </w:rPr>
        <w:t>Session Hijacking / Spoofing</w:t>
      </w:r>
    </w:p>
    <w:p w:rsidR="00A41739" w:rsidRDefault="00A41739" w:rsidP="00A41739">
      <w:pPr>
        <w:numPr>
          <w:ilvl w:val="0"/>
          <w:numId w:val="6"/>
        </w:numPr>
      </w:pPr>
      <w:r w:rsidRPr="00A41739">
        <w:t>Attacker changes the TCP packet so it appears to be from a trusted source</w:t>
      </w:r>
    </w:p>
    <w:p w:rsidR="00A41739" w:rsidRPr="00A41739" w:rsidRDefault="00A41739" w:rsidP="00A41739">
      <w:pPr>
        <w:rPr>
          <w:b/>
          <w:bCs/>
        </w:rPr>
      </w:pPr>
      <w:r w:rsidRPr="00A41739">
        <w:rPr>
          <w:b/>
          <w:bCs/>
        </w:rPr>
        <w:t>Smurf DoS</w:t>
      </w:r>
    </w:p>
    <w:p w:rsidR="00A41739" w:rsidRPr="00A41739" w:rsidRDefault="00A41739" w:rsidP="00A41739">
      <w:pPr>
        <w:numPr>
          <w:ilvl w:val="0"/>
          <w:numId w:val="6"/>
        </w:numPr>
      </w:pPr>
      <w:r w:rsidRPr="00A41739">
        <w:t>ICMP flood attack</w:t>
      </w:r>
    </w:p>
    <w:p w:rsidR="00A41739" w:rsidRPr="00A41739" w:rsidRDefault="00A41739" w:rsidP="00A41739">
      <w:pPr>
        <w:numPr>
          <w:ilvl w:val="0"/>
          <w:numId w:val="6"/>
        </w:numPr>
      </w:pPr>
      <w:r w:rsidRPr="00A41739">
        <w:t>spoof the broadcast of ping messages (that is, the ICMP echo command) sending the reply to the victim</w:t>
      </w:r>
    </w:p>
    <w:p w:rsidR="00A41739" w:rsidRDefault="00A41739" w:rsidP="00A41739">
      <w:pPr>
        <w:numPr>
          <w:ilvl w:val="0"/>
          <w:numId w:val="6"/>
        </w:numPr>
      </w:pPr>
      <w:r w:rsidRPr="00A41739">
        <w:t>Fraggle DoS uses UDP packets in the same way.</w:t>
      </w:r>
    </w:p>
    <w:p w:rsidR="00A41739" w:rsidRPr="00A41739" w:rsidRDefault="00A41739" w:rsidP="00A41739">
      <w:pPr>
        <w:rPr>
          <w:b/>
          <w:bCs/>
        </w:rPr>
      </w:pPr>
      <w:r w:rsidRPr="00A41739">
        <w:rPr>
          <w:b/>
          <w:bCs/>
        </w:rPr>
        <w:t>Teardrop DoS Attack</w:t>
      </w:r>
    </w:p>
    <w:p w:rsidR="00A41739" w:rsidRPr="00517F67" w:rsidRDefault="00A41739" w:rsidP="00517F67">
      <w:pPr>
        <w:numPr>
          <w:ilvl w:val="0"/>
          <w:numId w:val="7"/>
        </w:numPr>
      </w:pPr>
      <w:r w:rsidRPr="00A41739">
        <w:t>fragmented TCP/IP data (“teardrops”) with invalid length and fragmentation offset fields in IP headers of sequential packets</w:t>
      </w:r>
    </w:p>
    <w:p w:rsidR="00A41739" w:rsidRPr="00517F67" w:rsidRDefault="00A41739" w:rsidP="00517F67">
      <w:pPr>
        <w:numPr>
          <w:ilvl w:val="0"/>
          <w:numId w:val="7"/>
        </w:numPr>
      </w:pPr>
      <w:r w:rsidRPr="00A41739">
        <w:t>target system gets confused</w:t>
      </w:r>
    </w:p>
    <w:p w:rsidR="00A41739" w:rsidRPr="00A41739" w:rsidRDefault="00A41739" w:rsidP="00A41739">
      <w:pPr>
        <w:rPr>
          <w:b/>
          <w:bCs/>
        </w:rPr>
      </w:pPr>
      <w:r w:rsidRPr="00A41739">
        <w:rPr>
          <w:b/>
          <w:bCs/>
        </w:rPr>
        <w:t>Land DoS</w:t>
      </w:r>
    </w:p>
    <w:p w:rsidR="00517F67" w:rsidRPr="005715CC" w:rsidRDefault="00A41739" w:rsidP="000F321D">
      <w:pPr>
        <w:numPr>
          <w:ilvl w:val="0"/>
          <w:numId w:val="7"/>
        </w:numPr>
        <w:tabs>
          <w:tab w:val="num" w:pos="1080"/>
        </w:tabs>
      </w:pPr>
      <w:r w:rsidRPr="00A41739">
        <w:t>Attacker sends a forged SYN request, with the server’s own address as the return address</w:t>
      </w:r>
    </w:p>
    <w:p w:rsidR="00517F67" w:rsidRDefault="00012C9C" w:rsidP="000F321D">
      <w:pPr>
        <w:pStyle w:val="Heading2"/>
      </w:pPr>
      <w:r>
        <w:lastRenderedPageBreak/>
        <w:t>Intrusion detection systems</w:t>
      </w:r>
    </w:p>
    <w:p w:rsidR="00012C9C" w:rsidRDefault="00012C9C" w:rsidP="00012C9C">
      <w:pPr>
        <w:numPr>
          <w:ilvl w:val="0"/>
          <w:numId w:val="7"/>
        </w:numPr>
      </w:pPr>
      <w:r>
        <w:t xml:space="preserve">A </w:t>
      </w:r>
      <w:r w:rsidRPr="00012C9C">
        <w:rPr>
          <w:b/>
          <w:bCs/>
        </w:rPr>
        <w:t>signature-based intrusion detection system</w:t>
      </w:r>
      <w:r>
        <w:t xml:space="preserve"> uses accumulated knowledge to determine if an attack occurs. The accumulated knowledge is known as signatures. These signatures contain the different types of situations that could be considered as an attack. When an attack matches the information within a signature, the intrusion detection system will take the required actions to protect the network.</w:t>
      </w:r>
    </w:p>
    <w:p w:rsidR="00012C9C" w:rsidRDefault="00012C9C" w:rsidP="00012C9C">
      <w:pPr>
        <w:numPr>
          <w:ilvl w:val="0"/>
          <w:numId w:val="7"/>
        </w:numPr>
      </w:pPr>
      <w:r w:rsidRPr="00012C9C">
        <w:rPr>
          <w:b/>
          <w:bCs/>
        </w:rPr>
        <w:t>Network-based intrusion detection</w:t>
      </w:r>
      <w:r>
        <w:t xml:space="preserve"> systems are used to detect changes in activity on your network. </w:t>
      </w:r>
    </w:p>
    <w:p w:rsidR="00012C9C" w:rsidRDefault="00012C9C" w:rsidP="00012C9C">
      <w:pPr>
        <w:numPr>
          <w:ilvl w:val="0"/>
          <w:numId w:val="7"/>
        </w:numPr>
      </w:pPr>
      <w:r w:rsidRPr="00012C9C">
        <w:rPr>
          <w:b/>
          <w:bCs/>
        </w:rPr>
        <w:t>Host-based intrusion detection systems</w:t>
      </w:r>
      <w:r>
        <w:t xml:space="preserve"> are used to detect changes in activity on a host. </w:t>
      </w:r>
    </w:p>
    <w:p w:rsidR="00012C9C" w:rsidRPr="00012C9C" w:rsidRDefault="00012C9C" w:rsidP="00012C9C">
      <w:pPr>
        <w:numPr>
          <w:ilvl w:val="0"/>
          <w:numId w:val="7"/>
        </w:numPr>
      </w:pPr>
      <w:r>
        <w:t xml:space="preserve">The </w:t>
      </w:r>
      <w:r w:rsidRPr="00012C9C">
        <w:rPr>
          <w:b/>
          <w:bCs/>
        </w:rPr>
        <w:t>Statistical anomaly-based intrusion detection</w:t>
      </w:r>
      <w:r>
        <w:t xml:space="preserve"> system learns as it performs its day-to-day tasks. It will determine the normal day-to-day activities, and if the values change drastically, it could mean that an intrusion is occurring.</w:t>
      </w:r>
    </w:p>
    <w:sectPr w:rsidR="00012C9C" w:rsidRPr="00012C9C" w:rsidSect="00A22FED">
      <w:headerReference w:type="default" r:id="rId7"/>
      <w:pgSz w:w="12240" w:h="15840"/>
      <w:pgMar w:top="1134" w:right="1134" w:bottom="1134" w:left="1134" w:header="709" w:footer="709"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502" w:rsidRDefault="00CB2502">
      <w:r>
        <w:separator/>
      </w:r>
    </w:p>
  </w:endnote>
  <w:endnote w:type="continuationSeparator" w:id="1">
    <w:p w:rsidR="00CB2502" w:rsidRDefault="00CB250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502" w:rsidRDefault="00CB2502">
      <w:r>
        <w:separator/>
      </w:r>
    </w:p>
  </w:footnote>
  <w:footnote w:type="continuationSeparator" w:id="1">
    <w:p w:rsidR="00CB2502" w:rsidRDefault="00CB2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DA" w:rsidRPr="00416A3C" w:rsidRDefault="00BD24DA" w:rsidP="00ED0710">
    <w:pPr>
      <w:pStyle w:val="Header"/>
      <w:tabs>
        <w:tab w:val="clear" w:pos="8640"/>
        <w:tab w:val="right" w:pos="9720"/>
      </w:tabs>
      <w:rPr>
        <w:szCs w:val="20"/>
      </w:rPr>
    </w:pPr>
    <w:r w:rsidRPr="00416A3C">
      <w:rPr>
        <w:szCs w:val="20"/>
      </w:rPr>
      <w:tab/>
    </w:r>
    <w:fldSimple w:instr=" FILENAME   \* MERGEFORMAT ">
      <w:r w:rsidR="000F321D" w:rsidRPr="000F321D">
        <w:rPr>
          <w:noProof/>
          <w:szCs w:val="20"/>
        </w:rPr>
        <w:t>L02 Access Controls - Notes</w:t>
      </w:r>
    </w:fldSimple>
    <w:r>
      <w:rPr>
        <w:szCs w:val="20"/>
      </w:rPr>
      <w:tab/>
      <w:t>Ann Marie Westgate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12F87"/>
    <w:multiLevelType w:val="hybridMultilevel"/>
    <w:tmpl w:val="BC5CC628"/>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1">
    <w:nsid w:val="0C5B2C97"/>
    <w:multiLevelType w:val="hybridMultilevel"/>
    <w:tmpl w:val="CFE2A876"/>
    <w:lvl w:ilvl="0" w:tplc="3894CEC2">
      <w:start w:val="1"/>
      <w:numFmt w:val="bullet"/>
      <w:lvlText w:val="•"/>
      <w:lvlJc w:val="left"/>
      <w:pPr>
        <w:tabs>
          <w:tab w:val="num" w:pos="720"/>
        </w:tabs>
        <w:ind w:left="720" w:hanging="360"/>
      </w:pPr>
      <w:rPr>
        <w:rFonts w:ascii="Times New Roman" w:hAnsi="Times New Roman" w:hint="default"/>
      </w:rPr>
    </w:lvl>
    <w:lvl w:ilvl="1" w:tplc="621AE66C" w:tentative="1">
      <w:start w:val="1"/>
      <w:numFmt w:val="bullet"/>
      <w:lvlText w:val="•"/>
      <w:lvlJc w:val="left"/>
      <w:pPr>
        <w:tabs>
          <w:tab w:val="num" w:pos="1440"/>
        </w:tabs>
        <w:ind w:left="1440" w:hanging="360"/>
      </w:pPr>
      <w:rPr>
        <w:rFonts w:ascii="Times New Roman" w:hAnsi="Times New Roman" w:hint="default"/>
      </w:rPr>
    </w:lvl>
    <w:lvl w:ilvl="2" w:tplc="5BBA7FCA" w:tentative="1">
      <w:start w:val="1"/>
      <w:numFmt w:val="bullet"/>
      <w:lvlText w:val="•"/>
      <w:lvlJc w:val="left"/>
      <w:pPr>
        <w:tabs>
          <w:tab w:val="num" w:pos="2160"/>
        </w:tabs>
        <w:ind w:left="2160" w:hanging="360"/>
      </w:pPr>
      <w:rPr>
        <w:rFonts w:ascii="Times New Roman" w:hAnsi="Times New Roman" w:hint="default"/>
      </w:rPr>
    </w:lvl>
    <w:lvl w:ilvl="3" w:tplc="F9AAAD46" w:tentative="1">
      <w:start w:val="1"/>
      <w:numFmt w:val="bullet"/>
      <w:lvlText w:val="•"/>
      <w:lvlJc w:val="left"/>
      <w:pPr>
        <w:tabs>
          <w:tab w:val="num" w:pos="2880"/>
        </w:tabs>
        <w:ind w:left="2880" w:hanging="360"/>
      </w:pPr>
      <w:rPr>
        <w:rFonts w:ascii="Times New Roman" w:hAnsi="Times New Roman" w:hint="default"/>
      </w:rPr>
    </w:lvl>
    <w:lvl w:ilvl="4" w:tplc="05921144" w:tentative="1">
      <w:start w:val="1"/>
      <w:numFmt w:val="bullet"/>
      <w:lvlText w:val="•"/>
      <w:lvlJc w:val="left"/>
      <w:pPr>
        <w:tabs>
          <w:tab w:val="num" w:pos="3600"/>
        </w:tabs>
        <w:ind w:left="3600" w:hanging="360"/>
      </w:pPr>
      <w:rPr>
        <w:rFonts w:ascii="Times New Roman" w:hAnsi="Times New Roman" w:hint="default"/>
      </w:rPr>
    </w:lvl>
    <w:lvl w:ilvl="5" w:tplc="C13CB6A8" w:tentative="1">
      <w:start w:val="1"/>
      <w:numFmt w:val="bullet"/>
      <w:lvlText w:val="•"/>
      <w:lvlJc w:val="left"/>
      <w:pPr>
        <w:tabs>
          <w:tab w:val="num" w:pos="4320"/>
        </w:tabs>
        <w:ind w:left="4320" w:hanging="360"/>
      </w:pPr>
      <w:rPr>
        <w:rFonts w:ascii="Times New Roman" w:hAnsi="Times New Roman" w:hint="default"/>
      </w:rPr>
    </w:lvl>
    <w:lvl w:ilvl="6" w:tplc="E1147914" w:tentative="1">
      <w:start w:val="1"/>
      <w:numFmt w:val="bullet"/>
      <w:lvlText w:val="•"/>
      <w:lvlJc w:val="left"/>
      <w:pPr>
        <w:tabs>
          <w:tab w:val="num" w:pos="5040"/>
        </w:tabs>
        <w:ind w:left="5040" w:hanging="360"/>
      </w:pPr>
      <w:rPr>
        <w:rFonts w:ascii="Times New Roman" w:hAnsi="Times New Roman" w:hint="default"/>
      </w:rPr>
    </w:lvl>
    <w:lvl w:ilvl="7" w:tplc="516AA41A" w:tentative="1">
      <w:start w:val="1"/>
      <w:numFmt w:val="bullet"/>
      <w:lvlText w:val="•"/>
      <w:lvlJc w:val="left"/>
      <w:pPr>
        <w:tabs>
          <w:tab w:val="num" w:pos="5760"/>
        </w:tabs>
        <w:ind w:left="5760" w:hanging="360"/>
      </w:pPr>
      <w:rPr>
        <w:rFonts w:ascii="Times New Roman" w:hAnsi="Times New Roman" w:hint="default"/>
      </w:rPr>
    </w:lvl>
    <w:lvl w:ilvl="8" w:tplc="F4C268F2"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4D007C"/>
    <w:multiLevelType w:val="hybridMultilevel"/>
    <w:tmpl w:val="A16298DE"/>
    <w:lvl w:ilvl="0" w:tplc="0409000F">
      <w:start w:val="1"/>
      <w:numFmt w:val="decimal"/>
      <w:lvlText w:val="%1."/>
      <w:lvlJc w:val="left"/>
      <w:pPr>
        <w:tabs>
          <w:tab w:val="num" w:pos="360"/>
        </w:tabs>
        <w:ind w:left="360" w:hanging="360"/>
      </w:pPr>
      <w:rPr>
        <w:rFonts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3">
    <w:nsid w:val="24A805ED"/>
    <w:multiLevelType w:val="hybridMultilevel"/>
    <w:tmpl w:val="E7AA0794"/>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4">
    <w:nsid w:val="26583BEB"/>
    <w:multiLevelType w:val="hybridMultilevel"/>
    <w:tmpl w:val="3CD8958E"/>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5">
    <w:nsid w:val="28980184"/>
    <w:multiLevelType w:val="hybridMultilevel"/>
    <w:tmpl w:val="58A2A6A6"/>
    <w:lvl w:ilvl="0" w:tplc="0F3CDE28">
      <w:start w:val="1"/>
      <w:numFmt w:val="decimal"/>
      <w:pStyle w:val="Heading1"/>
      <w:lvlText w:val="%1."/>
      <w:lvlJc w:val="left"/>
      <w:pPr>
        <w:tabs>
          <w:tab w:val="num" w:pos="720"/>
        </w:tabs>
        <w:ind w:left="720" w:hanging="360"/>
      </w:pPr>
    </w:lvl>
    <w:lvl w:ilvl="1" w:tplc="10090001">
      <w:start w:val="1"/>
      <w:numFmt w:val="bullet"/>
      <w:lvlText w:val=""/>
      <w:lvlJc w:val="left"/>
      <w:pPr>
        <w:tabs>
          <w:tab w:val="num" w:pos="1440"/>
        </w:tabs>
        <w:ind w:left="1440" w:hanging="360"/>
      </w:pPr>
      <w:rPr>
        <w:rFonts w:ascii="Symbol" w:hAnsi="Symbol" w:hint="default"/>
      </w:rPr>
    </w:lvl>
    <w:lvl w:ilvl="2" w:tplc="1009001B">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
    <w:nsid w:val="29915271"/>
    <w:multiLevelType w:val="hybridMultilevel"/>
    <w:tmpl w:val="14320E96"/>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7">
    <w:nsid w:val="30C114C2"/>
    <w:multiLevelType w:val="hybridMultilevel"/>
    <w:tmpl w:val="33300EBC"/>
    <w:lvl w:ilvl="0" w:tplc="0F3CDE28">
      <w:start w:val="1"/>
      <w:numFmt w:val="decimal"/>
      <w:lvlText w:val="%1."/>
      <w:lvlJc w:val="left"/>
      <w:pPr>
        <w:tabs>
          <w:tab w:val="num" w:pos="720"/>
        </w:tabs>
        <w:ind w:left="720" w:hanging="360"/>
      </w:pPr>
    </w:lvl>
    <w:lvl w:ilvl="1" w:tplc="10090001">
      <w:start w:val="1"/>
      <w:numFmt w:val="bullet"/>
      <w:lvlText w:val=""/>
      <w:lvlJc w:val="left"/>
      <w:pPr>
        <w:tabs>
          <w:tab w:val="num" w:pos="1440"/>
        </w:tabs>
        <w:ind w:left="1440" w:hanging="360"/>
      </w:pPr>
      <w:rPr>
        <w:rFonts w:ascii="Symbol" w:hAnsi="Symbol" w:hint="default"/>
      </w:rPr>
    </w:lvl>
    <w:lvl w:ilvl="2" w:tplc="1009001B">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nsid w:val="37767265"/>
    <w:multiLevelType w:val="hybridMultilevel"/>
    <w:tmpl w:val="D382C04E"/>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9">
    <w:nsid w:val="3E5E590C"/>
    <w:multiLevelType w:val="hybridMultilevel"/>
    <w:tmpl w:val="CF1C1524"/>
    <w:lvl w:ilvl="0" w:tplc="10090001">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hint="default"/>
      </w:rPr>
    </w:lvl>
    <w:lvl w:ilvl="2" w:tplc="97760402">
      <w:start w:val="1"/>
      <w:numFmt w:val="bullet"/>
      <w:lvlText w:val="-"/>
      <w:lvlJc w:val="left"/>
      <w:pPr>
        <w:tabs>
          <w:tab w:val="num" w:pos="2160"/>
        </w:tabs>
        <w:ind w:left="2160" w:hanging="360"/>
      </w:pPr>
      <w:rPr>
        <w:rFonts w:ascii="Courier New" w:hAnsi="Courier New"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4E7E047F"/>
    <w:multiLevelType w:val="hybridMultilevel"/>
    <w:tmpl w:val="51209ED6"/>
    <w:lvl w:ilvl="0" w:tplc="97760402">
      <w:start w:val="1"/>
      <w:numFmt w:val="bullet"/>
      <w:lvlText w:val="-"/>
      <w:lvlJc w:val="left"/>
      <w:pPr>
        <w:tabs>
          <w:tab w:val="num" w:pos="720"/>
        </w:tabs>
        <w:ind w:left="720" w:hanging="360"/>
      </w:pPr>
      <w:rPr>
        <w:rFonts w:ascii="Courier New" w:hAnsi="Courier New" w:hint="default"/>
      </w:rPr>
    </w:lvl>
    <w:lvl w:ilvl="1" w:tplc="1009000F">
      <w:start w:val="1"/>
      <w:numFmt w:val="decimal"/>
      <w:lvlText w:val="%2."/>
      <w:lvlJc w:val="left"/>
      <w:pPr>
        <w:tabs>
          <w:tab w:val="num" w:pos="1080"/>
        </w:tabs>
        <w:ind w:left="1080" w:hanging="360"/>
      </w:pPr>
      <w:rPr>
        <w:rFonts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11">
    <w:nsid w:val="58D22D61"/>
    <w:multiLevelType w:val="hybridMultilevel"/>
    <w:tmpl w:val="EAFC48B4"/>
    <w:lvl w:ilvl="0" w:tplc="97760402">
      <w:start w:val="1"/>
      <w:numFmt w:val="bullet"/>
      <w:lvlText w:val="-"/>
      <w:lvlJc w:val="left"/>
      <w:pPr>
        <w:tabs>
          <w:tab w:val="num" w:pos="360"/>
        </w:tabs>
        <w:ind w:left="360" w:hanging="360"/>
      </w:pPr>
      <w:rPr>
        <w:rFonts w:ascii="Courier New" w:hAnsi="Courier New" w:hint="default"/>
      </w:rPr>
    </w:lvl>
    <w:lvl w:ilvl="1" w:tplc="1009000F">
      <w:start w:val="1"/>
      <w:numFmt w:val="decimal"/>
      <w:lvlText w:val="%2."/>
      <w:lvlJc w:val="left"/>
      <w:pPr>
        <w:tabs>
          <w:tab w:val="num" w:pos="720"/>
        </w:tabs>
        <w:ind w:left="720" w:hanging="360"/>
      </w:pPr>
      <w:rPr>
        <w:rFonts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abstractNum w:abstractNumId="12">
    <w:nsid w:val="60BD774F"/>
    <w:multiLevelType w:val="hybridMultilevel"/>
    <w:tmpl w:val="C6E000EE"/>
    <w:lvl w:ilvl="0" w:tplc="97760402">
      <w:start w:val="1"/>
      <w:numFmt w:val="bullet"/>
      <w:lvlText w:val="-"/>
      <w:lvlJc w:val="left"/>
      <w:pPr>
        <w:tabs>
          <w:tab w:val="num" w:pos="360"/>
        </w:tabs>
        <w:ind w:left="360" w:hanging="360"/>
      </w:pPr>
      <w:rPr>
        <w:rFonts w:ascii="Courier New" w:hAnsi="Courier New" w:hint="default"/>
      </w:rPr>
    </w:lvl>
    <w:lvl w:ilvl="1" w:tplc="10090003" w:tentative="1">
      <w:start w:val="1"/>
      <w:numFmt w:val="bullet"/>
      <w:lvlText w:val="o"/>
      <w:lvlJc w:val="left"/>
      <w:pPr>
        <w:tabs>
          <w:tab w:val="num" w:pos="720"/>
        </w:tabs>
        <w:ind w:left="720" w:hanging="360"/>
      </w:pPr>
      <w:rPr>
        <w:rFonts w:ascii="Courier New" w:hAnsi="Courier New" w:hint="default"/>
      </w:rPr>
    </w:lvl>
    <w:lvl w:ilvl="2" w:tplc="10090005" w:tentative="1">
      <w:start w:val="1"/>
      <w:numFmt w:val="bullet"/>
      <w:lvlText w:val=""/>
      <w:lvlJc w:val="left"/>
      <w:pPr>
        <w:tabs>
          <w:tab w:val="num" w:pos="1440"/>
        </w:tabs>
        <w:ind w:left="1440" w:hanging="360"/>
      </w:pPr>
      <w:rPr>
        <w:rFonts w:ascii="Wingdings" w:hAnsi="Wingdings" w:hint="default"/>
      </w:rPr>
    </w:lvl>
    <w:lvl w:ilvl="3" w:tplc="10090001" w:tentative="1">
      <w:start w:val="1"/>
      <w:numFmt w:val="bullet"/>
      <w:lvlText w:val=""/>
      <w:lvlJc w:val="left"/>
      <w:pPr>
        <w:tabs>
          <w:tab w:val="num" w:pos="2160"/>
        </w:tabs>
        <w:ind w:left="2160" w:hanging="360"/>
      </w:pPr>
      <w:rPr>
        <w:rFonts w:ascii="Symbol" w:hAnsi="Symbol" w:hint="default"/>
      </w:rPr>
    </w:lvl>
    <w:lvl w:ilvl="4" w:tplc="10090003" w:tentative="1">
      <w:start w:val="1"/>
      <w:numFmt w:val="bullet"/>
      <w:lvlText w:val="o"/>
      <w:lvlJc w:val="left"/>
      <w:pPr>
        <w:tabs>
          <w:tab w:val="num" w:pos="2880"/>
        </w:tabs>
        <w:ind w:left="2880" w:hanging="360"/>
      </w:pPr>
      <w:rPr>
        <w:rFonts w:ascii="Courier New" w:hAnsi="Courier New" w:hint="default"/>
      </w:rPr>
    </w:lvl>
    <w:lvl w:ilvl="5" w:tplc="10090005" w:tentative="1">
      <w:start w:val="1"/>
      <w:numFmt w:val="bullet"/>
      <w:lvlText w:val=""/>
      <w:lvlJc w:val="left"/>
      <w:pPr>
        <w:tabs>
          <w:tab w:val="num" w:pos="3600"/>
        </w:tabs>
        <w:ind w:left="3600" w:hanging="360"/>
      </w:pPr>
      <w:rPr>
        <w:rFonts w:ascii="Wingdings" w:hAnsi="Wingdings" w:hint="default"/>
      </w:rPr>
    </w:lvl>
    <w:lvl w:ilvl="6" w:tplc="10090001" w:tentative="1">
      <w:start w:val="1"/>
      <w:numFmt w:val="bullet"/>
      <w:lvlText w:val=""/>
      <w:lvlJc w:val="left"/>
      <w:pPr>
        <w:tabs>
          <w:tab w:val="num" w:pos="4320"/>
        </w:tabs>
        <w:ind w:left="4320" w:hanging="360"/>
      </w:pPr>
      <w:rPr>
        <w:rFonts w:ascii="Symbol" w:hAnsi="Symbol" w:hint="default"/>
      </w:rPr>
    </w:lvl>
    <w:lvl w:ilvl="7" w:tplc="10090003" w:tentative="1">
      <w:start w:val="1"/>
      <w:numFmt w:val="bullet"/>
      <w:lvlText w:val="o"/>
      <w:lvlJc w:val="left"/>
      <w:pPr>
        <w:tabs>
          <w:tab w:val="num" w:pos="5040"/>
        </w:tabs>
        <w:ind w:left="5040" w:hanging="360"/>
      </w:pPr>
      <w:rPr>
        <w:rFonts w:ascii="Courier New" w:hAnsi="Courier New" w:hint="default"/>
      </w:rPr>
    </w:lvl>
    <w:lvl w:ilvl="8" w:tplc="10090005" w:tentative="1">
      <w:start w:val="1"/>
      <w:numFmt w:val="bullet"/>
      <w:lvlText w:val=""/>
      <w:lvlJc w:val="left"/>
      <w:pPr>
        <w:tabs>
          <w:tab w:val="num" w:pos="5760"/>
        </w:tabs>
        <w:ind w:left="5760" w:hanging="360"/>
      </w:pPr>
      <w:rPr>
        <w:rFonts w:ascii="Wingdings" w:hAnsi="Wingdings" w:hint="default"/>
      </w:rPr>
    </w:lvl>
  </w:abstractNum>
  <w:num w:numId="1">
    <w:abstractNumId w:val="3"/>
  </w:num>
  <w:num w:numId="2">
    <w:abstractNumId w:val="12"/>
  </w:num>
  <w:num w:numId="3">
    <w:abstractNumId w:val="11"/>
  </w:num>
  <w:num w:numId="4">
    <w:abstractNumId w:val="6"/>
  </w:num>
  <w:num w:numId="5">
    <w:abstractNumId w:val="4"/>
  </w:num>
  <w:num w:numId="6">
    <w:abstractNumId w:val="0"/>
  </w:num>
  <w:num w:numId="7">
    <w:abstractNumId w:val="8"/>
  </w:num>
  <w:num w:numId="8">
    <w:abstractNumId w:val="10"/>
  </w:num>
  <w:num w:numId="9">
    <w:abstractNumId w:val="5"/>
  </w:num>
  <w:num w:numId="10">
    <w:abstractNumId w:val="9"/>
  </w:num>
  <w:num w:numId="11">
    <w:abstractNumId w:val="7"/>
  </w:num>
  <w:num w:numId="12">
    <w:abstractNumId w:val="1"/>
  </w:num>
  <w:num w:numId="13">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416A3C"/>
    <w:rsid w:val="0000087C"/>
    <w:rsid w:val="00012C9C"/>
    <w:rsid w:val="000257D6"/>
    <w:rsid w:val="00025B95"/>
    <w:rsid w:val="00027E1B"/>
    <w:rsid w:val="000358E5"/>
    <w:rsid w:val="0007065C"/>
    <w:rsid w:val="00070984"/>
    <w:rsid w:val="00071B42"/>
    <w:rsid w:val="000746FB"/>
    <w:rsid w:val="00086465"/>
    <w:rsid w:val="00090537"/>
    <w:rsid w:val="0009188E"/>
    <w:rsid w:val="00091F72"/>
    <w:rsid w:val="00096F3C"/>
    <w:rsid w:val="000970AA"/>
    <w:rsid w:val="000A4395"/>
    <w:rsid w:val="000B277F"/>
    <w:rsid w:val="000D1518"/>
    <w:rsid w:val="000F321D"/>
    <w:rsid w:val="00103462"/>
    <w:rsid w:val="0010463B"/>
    <w:rsid w:val="00107F01"/>
    <w:rsid w:val="0011068F"/>
    <w:rsid w:val="00115CBB"/>
    <w:rsid w:val="00124697"/>
    <w:rsid w:val="0012567B"/>
    <w:rsid w:val="00135F3B"/>
    <w:rsid w:val="00143837"/>
    <w:rsid w:val="00163C6E"/>
    <w:rsid w:val="00165243"/>
    <w:rsid w:val="00176CCB"/>
    <w:rsid w:val="00180F54"/>
    <w:rsid w:val="00186276"/>
    <w:rsid w:val="001872CD"/>
    <w:rsid w:val="001B7196"/>
    <w:rsid w:val="001C4F87"/>
    <w:rsid w:val="001E31B1"/>
    <w:rsid w:val="001F25D8"/>
    <w:rsid w:val="00211806"/>
    <w:rsid w:val="002143C9"/>
    <w:rsid w:val="002179A0"/>
    <w:rsid w:val="00222B4D"/>
    <w:rsid w:val="002349CB"/>
    <w:rsid w:val="00236BC4"/>
    <w:rsid w:val="00251F37"/>
    <w:rsid w:val="00256C72"/>
    <w:rsid w:val="002626A0"/>
    <w:rsid w:val="002769D5"/>
    <w:rsid w:val="00280646"/>
    <w:rsid w:val="00281A46"/>
    <w:rsid w:val="002A0818"/>
    <w:rsid w:val="002A4B9D"/>
    <w:rsid w:val="002C10AB"/>
    <w:rsid w:val="002E38D3"/>
    <w:rsid w:val="002F2A8C"/>
    <w:rsid w:val="002F7334"/>
    <w:rsid w:val="00302A1E"/>
    <w:rsid w:val="00305875"/>
    <w:rsid w:val="00315B37"/>
    <w:rsid w:val="00334F74"/>
    <w:rsid w:val="003402E3"/>
    <w:rsid w:val="00350E63"/>
    <w:rsid w:val="0036038C"/>
    <w:rsid w:val="00386DCE"/>
    <w:rsid w:val="00387297"/>
    <w:rsid w:val="0039314F"/>
    <w:rsid w:val="003C3C0E"/>
    <w:rsid w:val="003C60E3"/>
    <w:rsid w:val="003C6A26"/>
    <w:rsid w:val="003D6286"/>
    <w:rsid w:val="003E4744"/>
    <w:rsid w:val="00404B33"/>
    <w:rsid w:val="00406438"/>
    <w:rsid w:val="0041364D"/>
    <w:rsid w:val="00416A3C"/>
    <w:rsid w:val="004218D2"/>
    <w:rsid w:val="004557DD"/>
    <w:rsid w:val="00463D8F"/>
    <w:rsid w:val="00474197"/>
    <w:rsid w:val="00495617"/>
    <w:rsid w:val="00495A87"/>
    <w:rsid w:val="004A36B5"/>
    <w:rsid w:val="004C30FD"/>
    <w:rsid w:val="004C6D22"/>
    <w:rsid w:val="004E411C"/>
    <w:rsid w:val="00514D0B"/>
    <w:rsid w:val="00517F67"/>
    <w:rsid w:val="00527473"/>
    <w:rsid w:val="0054538F"/>
    <w:rsid w:val="005517B8"/>
    <w:rsid w:val="00561063"/>
    <w:rsid w:val="0056655F"/>
    <w:rsid w:val="00566D99"/>
    <w:rsid w:val="005671A8"/>
    <w:rsid w:val="00577723"/>
    <w:rsid w:val="00580F34"/>
    <w:rsid w:val="00590327"/>
    <w:rsid w:val="005941A6"/>
    <w:rsid w:val="005B4450"/>
    <w:rsid w:val="005D2205"/>
    <w:rsid w:val="005E0ACC"/>
    <w:rsid w:val="005F3F76"/>
    <w:rsid w:val="005F4195"/>
    <w:rsid w:val="00613252"/>
    <w:rsid w:val="00616201"/>
    <w:rsid w:val="006230E8"/>
    <w:rsid w:val="0063010C"/>
    <w:rsid w:val="0066372C"/>
    <w:rsid w:val="006803BF"/>
    <w:rsid w:val="00687A1B"/>
    <w:rsid w:val="006A312A"/>
    <w:rsid w:val="006B22BC"/>
    <w:rsid w:val="006B3D5C"/>
    <w:rsid w:val="006D576A"/>
    <w:rsid w:val="006E2495"/>
    <w:rsid w:val="006F1354"/>
    <w:rsid w:val="006F16CA"/>
    <w:rsid w:val="006F2574"/>
    <w:rsid w:val="00701578"/>
    <w:rsid w:val="007119D7"/>
    <w:rsid w:val="00713773"/>
    <w:rsid w:val="00715E96"/>
    <w:rsid w:val="00720257"/>
    <w:rsid w:val="00722A15"/>
    <w:rsid w:val="0072483D"/>
    <w:rsid w:val="00724F6E"/>
    <w:rsid w:val="00727556"/>
    <w:rsid w:val="00746B1C"/>
    <w:rsid w:val="00765962"/>
    <w:rsid w:val="00766394"/>
    <w:rsid w:val="007711F7"/>
    <w:rsid w:val="00787B2E"/>
    <w:rsid w:val="00794C35"/>
    <w:rsid w:val="0079540E"/>
    <w:rsid w:val="007A2969"/>
    <w:rsid w:val="007B3D23"/>
    <w:rsid w:val="007D6644"/>
    <w:rsid w:val="007D7CEE"/>
    <w:rsid w:val="007E4CF9"/>
    <w:rsid w:val="007F548D"/>
    <w:rsid w:val="008151B5"/>
    <w:rsid w:val="008167CD"/>
    <w:rsid w:val="00822012"/>
    <w:rsid w:val="0082706B"/>
    <w:rsid w:val="0083261B"/>
    <w:rsid w:val="00832BA0"/>
    <w:rsid w:val="00835295"/>
    <w:rsid w:val="00841786"/>
    <w:rsid w:val="0086098C"/>
    <w:rsid w:val="00867951"/>
    <w:rsid w:val="00887D50"/>
    <w:rsid w:val="008C195C"/>
    <w:rsid w:val="008D1E7E"/>
    <w:rsid w:val="008E51E1"/>
    <w:rsid w:val="008E54F4"/>
    <w:rsid w:val="008E6964"/>
    <w:rsid w:val="008E6C1D"/>
    <w:rsid w:val="008F1675"/>
    <w:rsid w:val="00901228"/>
    <w:rsid w:val="00906AA6"/>
    <w:rsid w:val="009146B8"/>
    <w:rsid w:val="00917862"/>
    <w:rsid w:val="00925F02"/>
    <w:rsid w:val="0093357C"/>
    <w:rsid w:val="00936622"/>
    <w:rsid w:val="00944272"/>
    <w:rsid w:val="00950837"/>
    <w:rsid w:val="00953DBA"/>
    <w:rsid w:val="009548FE"/>
    <w:rsid w:val="0096290E"/>
    <w:rsid w:val="00967C0B"/>
    <w:rsid w:val="00970911"/>
    <w:rsid w:val="009820F2"/>
    <w:rsid w:val="0099262A"/>
    <w:rsid w:val="00992CC5"/>
    <w:rsid w:val="009A523B"/>
    <w:rsid w:val="009B2BE6"/>
    <w:rsid w:val="009B6A42"/>
    <w:rsid w:val="009D4F4D"/>
    <w:rsid w:val="009D66C4"/>
    <w:rsid w:val="009E7E54"/>
    <w:rsid w:val="009F7B8E"/>
    <w:rsid w:val="00A02081"/>
    <w:rsid w:val="00A047C7"/>
    <w:rsid w:val="00A20909"/>
    <w:rsid w:val="00A22FED"/>
    <w:rsid w:val="00A27C36"/>
    <w:rsid w:val="00A27C4C"/>
    <w:rsid w:val="00A40BEC"/>
    <w:rsid w:val="00A41739"/>
    <w:rsid w:val="00A736E3"/>
    <w:rsid w:val="00A84EF4"/>
    <w:rsid w:val="00A865C8"/>
    <w:rsid w:val="00A91688"/>
    <w:rsid w:val="00A92210"/>
    <w:rsid w:val="00A94022"/>
    <w:rsid w:val="00AB3138"/>
    <w:rsid w:val="00AC616C"/>
    <w:rsid w:val="00AD4125"/>
    <w:rsid w:val="00AD5BCD"/>
    <w:rsid w:val="00AE0C33"/>
    <w:rsid w:val="00AE0DB5"/>
    <w:rsid w:val="00AE4304"/>
    <w:rsid w:val="00AF3D14"/>
    <w:rsid w:val="00B0231C"/>
    <w:rsid w:val="00B05A7A"/>
    <w:rsid w:val="00B13B0C"/>
    <w:rsid w:val="00B17053"/>
    <w:rsid w:val="00B17CC0"/>
    <w:rsid w:val="00B20C7B"/>
    <w:rsid w:val="00B40F15"/>
    <w:rsid w:val="00B427F6"/>
    <w:rsid w:val="00B44527"/>
    <w:rsid w:val="00B5390E"/>
    <w:rsid w:val="00B64CDF"/>
    <w:rsid w:val="00B74F13"/>
    <w:rsid w:val="00B879C0"/>
    <w:rsid w:val="00B924F2"/>
    <w:rsid w:val="00BA1CB0"/>
    <w:rsid w:val="00BB39A2"/>
    <w:rsid w:val="00BB79E2"/>
    <w:rsid w:val="00BC4FBB"/>
    <w:rsid w:val="00BD0302"/>
    <w:rsid w:val="00BD24DA"/>
    <w:rsid w:val="00BE4D87"/>
    <w:rsid w:val="00C009C8"/>
    <w:rsid w:val="00C774A8"/>
    <w:rsid w:val="00CB1720"/>
    <w:rsid w:val="00CB2193"/>
    <w:rsid w:val="00CB2502"/>
    <w:rsid w:val="00CB27C0"/>
    <w:rsid w:val="00CB73D5"/>
    <w:rsid w:val="00CD35FD"/>
    <w:rsid w:val="00CE01D0"/>
    <w:rsid w:val="00CE3067"/>
    <w:rsid w:val="00CF146A"/>
    <w:rsid w:val="00CF1DFD"/>
    <w:rsid w:val="00D136D5"/>
    <w:rsid w:val="00D13C2C"/>
    <w:rsid w:val="00D20EA7"/>
    <w:rsid w:val="00D2552C"/>
    <w:rsid w:val="00D42832"/>
    <w:rsid w:val="00D573C0"/>
    <w:rsid w:val="00D61762"/>
    <w:rsid w:val="00D81EFC"/>
    <w:rsid w:val="00D94D30"/>
    <w:rsid w:val="00DC2CA3"/>
    <w:rsid w:val="00DC3FDA"/>
    <w:rsid w:val="00DF01A9"/>
    <w:rsid w:val="00E01D30"/>
    <w:rsid w:val="00E04462"/>
    <w:rsid w:val="00E06F35"/>
    <w:rsid w:val="00E15BF1"/>
    <w:rsid w:val="00E16106"/>
    <w:rsid w:val="00E16819"/>
    <w:rsid w:val="00E54227"/>
    <w:rsid w:val="00E5754D"/>
    <w:rsid w:val="00E70806"/>
    <w:rsid w:val="00E71322"/>
    <w:rsid w:val="00E77039"/>
    <w:rsid w:val="00E833E0"/>
    <w:rsid w:val="00E9425D"/>
    <w:rsid w:val="00E975BF"/>
    <w:rsid w:val="00EA0953"/>
    <w:rsid w:val="00EA1690"/>
    <w:rsid w:val="00EA58B0"/>
    <w:rsid w:val="00EB4B83"/>
    <w:rsid w:val="00EC3235"/>
    <w:rsid w:val="00ED0710"/>
    <w:rsid w:val="00ED2186"/>
    <w:rsid w:val="00EE238D"/>
    <w:rsid w:val="00F01B47"/>
    <w:rsid w:val="00F1273C"/>
    <w:rsid w:val="00F3518E"/>
    <w:rsid w:val="00F359E6"/>
    <w:rsid w:val="00F4534E"/>
    <w:rsid w:val="00F566C4"/>
    <w:rsid w:val="00F61FB5"/>
    <w:rsid w:val="00F8437F"/>
    <w:rsid w:val="00F926CB"/>
    <w:rsid w:val="00F929AC"/>
    <w:rsid w:val="00FA709E"/>
    <w:rsid w:val="00FB6E5E"/>
    <w:rsid w:val="00FB7A26"/>
    <w:rsid w:val="00FC0CC2"/>
    <w:rsid w:val="00FF1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2FED"/>
    <w:rPr>
      <w:szCs w:val="24"/>
    </w:rPr>
  </w:style>
  <w:style w:type="paragraph" w:styleId="Heading1">
    <w:name w:val="heading 1"/>
    <w:basedOn w:val="Normal"/>
    <w:next w:val="Normal"/>
    <w:qFormat/>
    <w:rsid w:val="00517F67"/>
    <w:pPr>
      <w:keepNext/>
      <w:numPr>
        <w:numId w:val="9"/>
      </w:numPr>
      <w:spacing w:before="240" w:after="60"/>
      <w:outlineLvl w:val="0"/>
    </w:pPr>
    <w:rPr>
      <w:rFonts w:ascii="Arial" w:hAnsi="Arial"/>
      <w:b/>
      <w:bCs/>
      <w:kern w:val="32"/>
      <w:sz w:val="32"/>
      <w:szCs w:val="32"/>
    </w:rPr>
  </w:style>
  <w:style w:type="paragraph" w:styleId="Heading2">
    <w:name w:val="heading 2"/>
    <w:basedOn w:val="Normal"/>
    <w:next w:val="Normal"/>
    <w:qFormat/>
    <w:rsid w:val="004C30FD"/>
    <w:pPr>
      <w:keepNext/>
      <w:pBdr>
        <w:top w:val="single" w:sz="4" w:space="1" w:color="auto"/>
      </w:pBdr>
      <w:spacing w:before="40"/>
      <w:outlineLvl w:val="1"/>
    </w:pPr>
    <w:rPr>
      <w:rFonts w:ascii="Arial" w:hAnsi="Arial"/>
      <w:b/>
      <w:bCs/>
      <w:i/>
      <w:iCs/>
      <w:sz w:val="24"/>
      <w:szCs w:val="28"/>
    </w:rPr>
  </w:style>
  <w:style w:type="paragraph" w:styleId="Heading3">
    <w:name w:val="heading 3"/>
    <w:basedOn w:val="Normal"/>
    <w:next w:val="Normal"/>
    <w:qFormat/>
    <w:rsid w:val="004C30FD"/>
    <w:pPr>
      <w:pBdr>
        <w:top w:val="single" w:sz="4" w:space="1" w:color="auto"/>
      </w:pBdr>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CourierNew9pt">
    <w:name w:val="Style Courier New 9 pt"/>
    <w:basedOn w:val="DefaultParagraphFont"/>
    <w:rsid w:val="00350E63"/>
    <w:rPr>
      <w:rFonts w:ascii="Courier New" w:hAnsi="Courier New"/>
      <w:sz w:val="18"/>
    </w:rPr>
  </w:style>
  <w:style w:type="paragraph" w:styleId="Header">
    <w:name w:val="header"/>
    <w:basedOn w:val="Normal"/>
    <w:rsid w:val="00416A3C"/>
    <w:pPr>
      <w:tabs>
        <w:tab w:val="center" w:pos="4320"/>
        <w:tab w:val="right" w:pos="8640"/>
      </w:tabs>
    </w:pPr>
  </w:style>
  <w:style w:type="paragraph" w:styleId="Footer">
    <w:name w:val="footer"/>
    <w:basedOn w:val="Normal"/>
    <w:rsid w:val="00416A3C"/>
    <w:pPr>
      <w:tabs>
        <w:tab w:val="center" w:pos="4320"/>
        <w:tab w:val="right" w:pos="8640"/>
      </w:tabs>
    </w:pPr>
  </w:style>
  <w:style w:type="table" w:styleId="TableGrid">
    <w:name w:val="Table Grid"/>
    <w:basedOn w:val="TableNormal"/>
    <w:rsid w:val="00B924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517F67"/>
    <w:rPr>
      <w:i/>
      <w:iCs/>
    </w:rPr>
  </w:style>
  <w:style w:type="paragraph" w:styleId="NormalWeb">
    <w:name w:val="Normal (Web)"/>
    <w:basedOn w:val="Normal"/>
    <w:rsid w:val="00517F67"/>
    <w:pPr>
      <w:spacing w:before="100" w:beforeAutospacing="1" w:after="100" w:afterAutospacing="1"/>
    </w:pPr>
    <w:rPr>
      <w:sz w:val="24"/>
      <w:lang w:val="en-CA" w:eastAsia="en-CA"/>
    </w:rPr>
  </w:style>
  <w:style w:type="character" w:styleId="Strong">
    <w:name w:val="Strong"/>
    <w:basedOn w:val="DefaultParagraphFont"/>
    <w:qFormat/>
    <w:rsid w:val="00517F67"/>
    <w:rPr>
      <w:b/>
      <w:bCs/>
    </w:rPr>
  </w:style>
  <w:style w:type="paragraph" w:styleId="ListParagraph">
    <w:name w:val="List Paragraph"/>
    <w:basedOn w:val="Normal"/>
    <w:uiPriority w:val="34"/>
    <w:qFormat/>
    <w:rsid w:val="000F321D"/>
    <w:pPr>
      <w:ind w:left="720"/>
      <w:contextualSpacing/>
    </w:pPr>
    <w:rPr>
      <w:sz w:val="24"/>
    </w:rPr>
  </w:style>
</w:styles>
</file>

<file path=word/webSettings.xml><?xml version="1.0" encoding="utf-8"?>
<w:webSettings xmlns:r="http://schemas.openxmlformats.org/officeDocument/2006/relationships" xmlns:w="http://schemas.openxmlformats.org/wordprocessingml/2006/main">
  <w:divs>
    <w:div w:id="596210862">
      <w:bodyDiv w:val="1"/>
      <w:marLeft w:val="0"/>
      <w:marRight w:val="0"/>
      <w:marTop w:val="0"/>
      <w:marBottom w:val="0"/>
      <w:divBdr>
        <w:top w:val="none" w:sz="0" w:space="0" w:color="auto"/>
        <w:left w:val="none" w:sz="0" w:space="0" w:color="auto"/>
        <w:bottom w:val="none" w:sz="0" w:space="0" w:color="auto"/>
        <w:right w:val="none" w:sz="0" w:space="0" w:color="auto"/>
      </w:divBdr>
      <w:divsChild>
        <w:div w:id="2056468224">
          <w:marLeft w:val="0"/>
          <w:marRight w:val="0"/>
          <w:marTop w:val="0"/>
          <w:marBottom w:val="0"/>
          <w:divBdr>
            <w:top w:val="none" w:sz="0" w:space="0" w:color="auto"/>
            <w:left w:val="none" w:sz="0" w:space="0" w:color="auto"/>
            <w:bottom w:val="none" w:sz="0" w:space="0" w:color="auto"/>
            <w:right w:val="none" w:sz="0" w:space="0" w:color="auto"/>
          </w:divBdr>
          <w:divsChild>
            <w:div w:id="12155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80492">
      <w:bodyDiv w:val="1"/>
      <w:marLeft w:val="0"/>
      <w:marRight w:val="0"/>
      <w:marTop w:val="0"/>
      <w:marBottom w:val="0"/>
      <w:divBdr>
        <w:top w:val="none" w:sz="0" w:space="0" w:color="auto"/>
        <w:left w:val="none" w:sz="0" w:space="0" w:color="auto"/>
        <w:bottom w:val="none" w:sz="0" w:space="0" w:color="auto"/>
        <w:right w:val="none" w:sz="0" w:space="0" w:color="auto"/>
      </w:divBdr>
      <w:divsChild>
        <w:div w:id="1406146289">
          <w:marLeft w:val="0"/>
          <w:marRight w:val="0"/>
          <w:marTop w:val="0"/>
          <w:marBottom w:val="0"/>
          <w:divBdr>
            <w:top w:val="none" w:sz="0" w:space="0" w:color="auto"/>
            <w:left w:val="none" w:sz="0" w:space="0" w:color="auto"/>
            <w:bottom w:val="none" w:sz="0" w:space="0" w:color="auto"/>
            <w:right w:val="none" w:sz="0" w:space="0" w:color="auto"/>
          </w:divBdr>
        </w:div>
      </w:divsChild>
    </w:div>
    <w:div w:id="994066538">
      <w:bodyDiv w:val="1"/>
      <w:marLeft w:val="0"/>
      <w:marRight w:val="0"/>
      <w:marTop w:val="0"/>
      <w:marBottom w:val="0"/>
      <w:divBdr>
        <w:top w:val="none" w:sz="0" w:space="0" w:color="auto"/>
        <w:left w:val="none" w:sz="0" w:space="0" w:color="auto"/>
        <w:bottom w:val="none" w:sz="0" w:space="0" w:color="auto"/>
        <w:right w:val="none" w:sz="0" w:space="0" w:color="auto"/>
      </w:divBdr>
      <w:divsChild>
        <w:div w:id="257249888">
          <w:marLeft w:val="0"/>
          <w:marRight w:val="0"/>
          <w:marTop w:val="0"/>
          <w:marBottom w:val="0"/>
          <w:divBdr>
            <w:top w:val="none" w:sz="0" w:space="0" w:color="auto"/>
            <w:left w:val="none" w:sz="0" w:space="0" w:color="auto"/>
            <w:bottom w:val="none" w:sz="0" w:space="0" w:color="auto"/>
            <w:right w:val="none" w:sz="0" w:space="0" w:color="auto"/>
          </w:divBdr>
          <w:divsChild>
            <w:div w:id="251164013">
              <w:marLeft w:val="0"/>
              <w:marRight w:val="0"/>
              <w:marTop w:val="0"/>
              <w:marBottom w:val="0"/>
              <w:divBdr>
                <w:top w:val="none" w:sz="0" w:space="0" w:color="auto"/>
                <w:left w:val="none" w:sz="0" w:space="0" w:color="auto"/>
                <w:bottom w:val="none" w:sz="0" w:space="0" w:color="auto"/>
                <w:right w:val="none" w:sz="0" w:space="0" w:color="auto"/>
              </w:divBdr>
            </w:div>
            <w:div w:id="1247685612">
              <w:marLeft w:val="0"/>
              <w:marRight w:val="0"/>
              <w:marTop w:val="0"/>
              <w:marBottom w:val="0"/>
              <w:divBdr>
                <w:top w:val="none" w:sz="0" w:space="0" w:color="auto"/>
                <w:left w:val="none" w:sz="0" w:space="0" w:color="auto"/>
                <w:bottom w:val="none" w:sz="0" w:space="0" w:color="auto"/>
                <w:right w:val="none" w:sz="0" w:space="0" w:color="auto"/>
              </w:divBdr>
            </w:div>
            <w:div w:id="1321347434">
              <w:marLeft w:val="0"/>
              <w:marRight w:val="0"/>
              <w:marTop w:val="0"/>
              <w:marBottom w:val="0"/>
              <w:divBdr>
                <w:top w:val="none" w:sz="0" w:space="0" w:color="auto"/>
                <w:left w:val="none" w:sz="0" w:space="0" w:color="auto"/>
                <w:bottom w:val="none" w:sz="0" w:space="0" w:color="auto"/>
                <w:right w:val="none" w:sz="0" w:space="0" w:color="auto"/>
              </w:divBdr>
            </w:div>
            <w:div w:id="1427723761">
              <w:marLeft w:val="0"/>
              <w:marRight w:val="0"/>
              <w:marTop w:val="0"/>
              <w:marBottom w:val="0"/>
              <w:divBdr>
                <w:top w:val="none" w:sz="0" w:space="0" w:color="auto"/>
                <w:left w:val="none" w:sz="0" w:space="0" w:color="auto"/>
                <w:bottom w:val="none" w:sz="0" w:space="0" w:color="auto"/>
                <w:right w:val="none" w:sz="0" w:space="0" w:color="auto"/>
              </w:divBdr>
            </w:div>
            <w:div w:id="1843861241">
              <w:marLeft w:val="0"/>
              <w:marRight w:val="0"/>
              <w:marTop w:val="0"/>
              <w:marBottom w:val="0"/>
              <w:divBdr>
                <w:top w:val="none" w:sz="0" w:space="0" w:color="auto"/>
                <w:left w:val="none" w:sz="0" w:space="0" w:color="auto"/>
                <w:bottom w:val="none" w:sz="0" w:space="0" w:color="auto"/>
                <w:right w:val="none" w:sz="0" w:space="0" w:color="auto"/>
              </w:divBdr>
            </w:div>
            <w:div w:id="19883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79548">
      <w:bodyDiv w:val="1"/>
      <w:marLeft w:val="0"/>
      <w:marRight w:val="0"/>
      <w:marTop w:val="0"/>
      <w:marBottom w:val="0"/>
      <w:divBdr>
        <w:top w:val="none" w:sz="0" w:space="0" w:color="auto"/>
        <w:left w:val="none" w:sz="0" w:space="0" w:color="auto"/>
        <w:bottom w:val="none" w:sz="0" w:space="0" w:color="auto"/>
        <w:right w:val="none" w:sz="0" w:space="0" w:color="auto"/>
      </w:divBdr>
      <w:divsChild>
        <w:div w:id="857961976">
          <w:marLeft w:val="547"/>
          <w:marRight w:val="0"/>
          <w:marTop w:val="115"/>
          <w:marBottom w:val="0"/>
          <w:divBdr>
            <w:top w:val="none" w:sz="0" w:space="0" w:color="auto"/>
            <w:left w:val="none" w:sz="0" w:space="0" w:color="auto"/>
            <w:bottom w:val="none" w:sz="0" w:space="0" w:color="auto"/>
            <w:right w:val="none" w:sz="0" w:space="0" w:color="auto"/>
          </w:divBdr>
        </w:div>
      </w:divsChild>
    </w:div>
    <w:div w:id="1542134341">
      <w:bodyDiv w:val="1"/>
      <w:marLeft w:val="0"/>
      <w:marRight w:val="0"/>
      <w:marTop w:val="0"/>
      <w:marBottom w:val="0"/>
      <w:divBdr>
        <w:top w:val="none" w:sz="0" w:space="0" w:color="auto"/>
        <w:left w:val="none" w:sz="0" w:space="0" w:color="auto"/>
        <w:bottom w:val="none" w:sz="0" w:space="0" w:color="auto"/>
        <w:right w:val="none" w:sz="0" w:space="0" w:color="auto"/>
      </w:divBdr>
      <w:divsChild>
        <w:div w:id="1733459796">
          <w:marLeft w:val="0"/>
          <w:marRight w:val="0"/>
          <w:marTop w:val="0"/>
          <w:marBottom w:val="0"/>
          <w:divBdr>
            <w:top w:val="none" w:sz="0" w:space="0" w:color="auto"/>
            <w:left w:val="none" w:sz="0" w:space="0" w:color="auto"/>
            <w:bottom w:val="none" w:sz="0" w:space="0" w:color="auto"/>
            <w:right w:val="none" w:sz="0" w:space="0" w:color="auto"/>
          </w:divBdr>
          <w:divsChild>
            <w:div w:id="514151229">
              <w:marLeft w:val="0"/>
              <w:marRight w:val="0"/>
              <w:marTop w:val="0"/>
              <w:marBottom w:val="0"/>
              <w:divBdr>
                <w:top w:val="none" w:sz="0" w:space="0" w:color="auto"/>
                <w:left w:val="none" w:sz="0" w:space="0" w:color="auto"/>
                <w:bottom w:val="none" w:sz="0" w:space="0" w:color="auto"/>
                <w:right w:val="none" w:sz="0" w:space="0" w:color="auto"/>
              </w:divBdr>
            </w:div>
            <w:div w:id="181706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System Architecture</vt:lpstr>
    </vt:vector>
  </TitlesOfParts>
  <Company>TELUS Communications</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Architecture</dc:title>
  <dc:subject/>
  <dc:creator>Ann Marie Westgate</dc:creator>
  <cp:keywords/>
  <dc:description/>
  <cp:lastModifiedBy>Ann Marie</cp:lastModifiedBy>
  <cp:revision>4</cp:revision>
  <cp:lastPrinted>2007-12-14T20:39:00Z</cp:lastPrinted>
  <dcterms:created xsi:type="dcterms:W3CDTF">2009-06-03T00:17:00Z</dcterms:created>
  <dcterms:modified xsi:type="dcterms:W3CDTF">2009-10-08T01:31:00Z</dcterms:modified>
</cp:coreProperties>
</file>